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1D24" w14:textId="7583F6A3" w:rsidR="002B4238" w:rsidRPr="0049606A" w:rsidRDefault="002B4238" w:rsidP="002B4238">
      <w:pPr>
        <w:shd w:val="clear" w:color="auto" w:fill="FFFFFF"/>
        <w:spacing w:after="0" w:line="240" w:lineRule="auto"/>
        <w:jc w:val="center"/>
        <w:rPr>
          <w:rFonts w:asciiTheme="minorHAnsi" w:eastAsia="Times New Roman" w:hAnsiTheme="minorHAnsi" w:cstheme="minorHAnsi"/>
          <w:b/>
          <w:color w:val="222222"/>
          <w:sz w:val="22"/>
          <w:szCs w:val="22"/>
          <w:u w:val="single"/>
        </w:rPr>
      </w:pPr>
      <w:r w:rsidRPr="0049606A">
        <w:rPr>
          <w:rFonts w:asciiTheme="minorHAnsi" w:eastAsia="Times New Roman" w:hAnsiTheme="minorHAnsi" w:cstheme="minorHAnsi"/>
          <w:b/>
          <w:color w:val="222222"/>
          <w:sz w:val="22"/>
          <w:szCs w:val="22"/>
          <w:u w:val="single"/>
        </w:rPr>
        <w:t>Cypress Point HOA Board of Directors</w:t>
      </w:r>
    </w:p>
    <w:p w14:paraId="6299C19A" w14:textId="2892BFF4" w:rsidR="002B4238" w:rsidRDefault="007F042B" w:rsidP="002B4238">
      <w:pPr>
        <w:shd w:val="clear" w:color="auto" w:fill="FFFFFF"/>
        <w:spacing w:after="0" w:line="240" w:lineRule="auto"/>
        <w:jc w:val="center"/>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March</w:t>
      </w:r>
      <w:r w:rsidR="00554B42">
        <w:rPr>
          <w:rFonts w:asciiTheme="minorHAnsi" w:eastAsia="Times New Roman" w:hAnsiTheme="minorHAnsi" w:cstheme="minorHAnsi"/>
          <w:color w:val="222222"/>
          <w:sz w:val="22"/>
          <w:szCs w:val="22"/>
        </w:rPr>
        <w:t xml:space="preserve"> 2019</w:t>
      </w:r>
      <w:r w:rsidR="002B4238" w:rsidRPr="0049606A">
        <w:rPr>
          <w:rFonts w:asciiTheme="minorHAnsi" w:eastAsia="Times New Roman" w:hAnsiTheme="minorHAnsi" w:cstheme="minorHAnsi"/>
          <w:color w:val="222222"/>
          <w:sz w:val="22"/>
          <w:szCs w:val="22"/>
        </w:rPr>
        <w:t xml:space="preserve"> Meeting</w:t>
      </w:r>
    </w:p>
    <w:p w14:paraId="7AE25BF1" w14:textId="77777777" w:rsidR="00195A09" w:rsidRDefault="00195A09" w:rsidP="002B4238">
      <w:pPr>
        <w:shd w:val="clear" w:color="auto" w:fill="FFFFFF"/>
        <w:spacing w:after="0" w:line="240" w:lineRule="auto"/>
        <w:rPr>
          <w:rFonts w:asciiTheme="minorHAnsi" w:eastAsia="Times New Roman" w:hAnsiTheme="minorHAnsi" w:cstheme="minorHAnsi"/>
          <w:color w:val="222222"/>
          <w:sz w:val="22"/>
          <w:szCs w:val="22"/>
        </w:rPr>
      </w:pPr>
    </w:p>
    <w:p w14:paraId="3A5FCECD" w14:textId="7F72D688" w:rsidR="002B4238" w:rsidRPr="0049606A" w:rsidRDefault="007F042B" w:rsidP="002B4238">
      <w:pPr>
        <w:shd w:val="clear" w:color="auto" w:fill="FFFFFF"/>
        <w:spacing w:after="0" w:line="240" w:lineRule="auto"/>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March </w:t>
      </w:r>
      <w:r w:rsidR="00F7265D">
        <w:rPr>
          <w:rFonts w:asciiTheme="minorHAnsi" w:eastAsia="Times New Roman" w:hAnsiTheme="minorHAnsi" w:cstheme="minorHAnsi"/>
          <w:color w:val="222222"/>
          <w:sz w:val="22"/>
          <w:szCs w:val="22"/>
        </w:rPr>
        <w:t>26</w:t>
      </w:r>
      <w:r>
        <w:rPr>
          <w:rFonts w:asciiTheme="minorHAnsi" w:eastAsia="Times New Roman" w:hAnsiTheme="minorHAnsi" w:cstheme="minorHAnsi"/>
          <w:color w:val="222222"/>
          <w:sz w:val="22"/>
          <w:szCs w:val="22"/>
        </w:rPr>
        <w:t>, 2019</w:t>
      </w:r>
    </w:p>
    <w:p w14:paraId="31EACDA0" w14:textId="77777777" w:rsidR="002B4238" w:rsidRPr="0049606A" w:rsidRDefault="002B4238" w:rsidP="002B4238">
      <w:pPr>
        <w:shd w:val="clear" w:color="auto" w:fill="FFFFFF"/>
        <w:spacing w:after="0" w:line="240" w:lineRule="auto"/>
        <w:rPr>
          <w:rFonts w:asciiTheme="minorHAnsi" w:eastAsia="Times New Roman" w:hAnsiTheme="minorHAnsi" w:cstheme="minorHAnsi"/>
          <w:b/>
          <w:color w:val="222222"/>
          <w:sz w:val="22"/>
          <w:szCs w:val="22"/>
        </w:rPr>
      </w:pPr>
    </w:p>
    <w:p w14:paraId="6AEFE7D4" w14:textId="331EB074" w:rsidR="002B4238" w:rsidRPr="004C700D" w:rsidRDefault="002B4238" w:rsidP="000C5881">
      <w:pPr>
        <w:pStyle w:val="ListParagraph"/>
        <w:numPr>
          <w:ilvl w:val="0"/>
          <w:numId w:val="13"/>
        </w:numPr>
        <w:shd w:val="clear" w:color="auto" w:fill="FFFFFF"/>
        <w:spacing w:after="0" w:line="240" w:lineRule="auto"/>
        <w:ind w:hanging="450"/>
        <w:rPr>
          <w:rFonts w:asciiTheme="minorHAnsi" w:eastAsia="Times New Roman" w:hAnsiTheme="minorHAnsi" w:cstheme="minorHAnsi"/>
          <w:color w:val="222222"/>
          <w:sz w:val="22"/>
          <w:szCs w:val="22"/>
        </w:rPr>
      </w:pPr>
      <w:r w:rsidRPr="004C700D">
        <w:rPr>
          <w:rFonts w:asciiTheme="minorHAnsi" w:eastAsia="Times New Roman" w:hAnsiTheme="minorHAnsi" w:cstheme="minorHAnsi"/>
          <w:b/>
          <w:color w:val="222222"/>
          <w:sz w:val="22"/>
          <w:szCs w:val="22"/>
        </w:rPr>
        <w:t>Call to Order</w:t>
      </w:r>
    </w:p>
    <w:p w14:paraId="5AF849E3" w14:textId="532A09B4" w:rsidR="004159DE" w:rsidRDefault="002B4238" w:rsidP="009C0A0A">
      <w:pPr>
        <w:shd w:val="clear" w:color="auto" w:fill="FFFFFF"/>
        <w:spacing w:after="0" w:line="240" w:lineRule="auto"/>
        <w:rPr>
          <w:rFonts w:asciiTheme="minorHAnsi" w:eastAsia="Times New Roman" w:hAnsiTheme="minorHAnsi" w:cstheme="minorHAnsi"/>
          <w:color w:val="222222"/>
          <w:sz w:val="22"/>
          <w:szCs w:val="22"/>
        </w:rPr>
      </w:pPr>
      <w:r w:rsidRPr="00F63462">
        <w:rPr>
          <w:rFonts w:asciiTheme="minorHAnsi" w:eastAsia="Times New Roman" w:hAnsiTheme="minorHAnsi" w:cstheme="minorHAnsi"/>
          <w:color w:val="222222"/>
          <w:sz w:val="22"/>
          <w:szCs w:val="22"/>
        </w:rPr>
        <w:t>Called to order at</w:t>
      </w:r>
      <w:r w:rsidRPr="00F63462">
        <w:rPr>
          <w:rFonts w:asciiTheme="minorHAnsi" w:eastAsia="Times New Roman" w:hAnsiTheme="minorHAnsi" w:cstheme="minorHAnsi"/>
          <w:b/>
          <w:color w:val="222222"/>
          <w:sz w:val="22"/>
          <w:szCs w:val="22"/>
        </w:rPr>
        <w:t xml:space="preserve"> </w:t>
      </w:r>
      <w:r w:rsidR="00EF1743">
        <w:rPr>
          <w:rFonts w:asciiTheme="minorHAnsi" w:eastAsia="Times New Roman" w:hAnsiTheme="minorHAnsi" w:cstheme="minorHAnsi"/>
          <w:color w:val="222222"/>
          <w:sz w:val="22"/>
          <w:szCs w:val="22"/>
        </w:rPr>
        <w:t>6:</w:t>
      </w:r>
      <w:r w:rsidR="00F7265D">
        <w:rPr>
          <w:rFonts w:asciiTheme="minorHAnsi" w:eastAsia="Times New Roman" w:hAnsiTheme="minorHAnsi" w:cstheme="minorHAnsi"/>
          <w:color w:val="222222"/>
          <w:sz w:val="22"/>
          <w:szCs w:val="22"/>
        </w:rPr>
        <w:t>38</w:t>
      </w:r>
      <w:r w:rsidRPr="00F63462">
        <w:rPr>
          <w:rFonts w:asciiTheme="minorHAnsi" w:eastAsia="Times New Roman" w:hAnsiTheme="minorHAnsi" w:cstheme="minorHAnsi"/>
          <w:color w:val="222222"/>
          <w:sz w:val="22"/>
          <w:szCs w:val="22"/>
        </w:rPr>
        <w:t xml:space="preserve"> p.m. C</w:t>
      </w:r>
      <w:r w:rsidR="00090FD9">
        <w:rPr>
          <w:rFonts w:asciiTheme="minorHAnsi" w:eastAsia="Times New Roman" w:hAnsiTheme="minorHAnsi" w:cstheme="minorHAnsi"/>
          <w:color w:val="222222"/>
          <w:sz w:val="22"/>
          <w:szCs w:val="22"/>
        </w:rPr>
        <w:t>S</w:t>
      </w:r>
      <w:r w:rsidRPr="00F63462">
        <w:rPr>
          <w:rFonts w:asciiTheme="minorHAnsi" w:eastAsia="Times New Roman" w:hAnsiTheme="minorHAnsi" w:cstheme="minorHAnsi"/>
          <w:color w:val="222222"/>
          <w:sz w:val="22"/>
          <w:szCs w:val="22"/>
        </w:rPr>
        <w:t>T.  Present were:</w:t>
      </w:r>
      <w:r w:rsidR="00C77748" w:rsidRPr="00F63462">
        <w:rPr>
          <w:rFonts w:asciiTheme="minorHAnsi" w:eastAsia="Times New Roman" w:hAnsiTheme="minorHAnsi" w:cstheme="minorHAnsi"/>
          <w:color w:val="222222"/>
          <w:sz w:val="22"/>
          <w:szCs w:val="22"/>
        </w:rPr>
        <w:t xml:space="preserve"> </w:t>
      </w:r>
      <w:r w:rsidRPr="00F63462">
        <w:rPr>
          <w:rFonts w:asciiTheme="minorHAnsi" w:eastAsia="Times New Roman" w:hAnsiTheme="minorHAnsi" w:cstheme="minorHAnsi"/>
          <w:color w:val="222222"/>
          <w:sz w:val="22"/>
          <w:szCs w:val="22"/>
        </w:rPr>
        <w:t xml:space="preserve">B. Williams (8582), S. </w:t>
      </w:r>
      <w:r w:rsidR="00107FEF">
        <w:rPr>
          <w:rFonts w:asciiTheme="minorHAnsi" w:eastAsia="Times New Roman" w:hAnsiTheme="minorHAnsi" w:cstheme="minorHAnsi"/>
          <w:color w:val="222222"/>
          <w:sz w:val="22"/>
          <w:szCs w:val="22"/>
        </w:rPr>
        <w:t xml:space="preserve">Carboni </w:t>
      </w:r>
      <w:r w:rsidRPr="00F63462">
        <w:rPr>
          <w:rFonts w:asciiTheme="minorHAnsi" w:eastAsia="Times New Roman" w:hAnsiTheme="minorHAnsi" w:cstheme="minorHAnsi"/>
          <w:color w:val="222222"/>
          <w:sz w:val="22"/>
          <w:szCs w:val="22"/>
        </w:rPr>
        <w:t>(</w:t>
      </w:r>
      <w:r w:rsidR="00815AE4">
        <w:rPr>
          <w:rFonts w:asciiTheme="minorHAnsi" w:eastAsia="Times New Roman" w:hAnsiTheme="minorHAnsi" w:cstheme="minorHAnsi"/>
          <w:color w:val="222222"/>
          <w:sz w:val="22"/>
          <w:szCs w:val="22"/>
        </w:rPr>
        <w:t>8522</w:t>
      </w:r>
      <w:r w:rsidRPr="00F63462">
        <w:rPr>
          <w:rFonts w:asciiTheme="minorHAnsi" w:eastAsia="Times New Roman" w:hAnsiTheme="minorHAnsi" w:cstheme="minorHAnsi"/>
          <w:color w:val="222222"/>
          <w:sz w:val="22"/>
          <w:szCs w:val="22"/>
        </w:rPr>
        <w:t>), A. Cassidy (8525), G. Herrin (8680)</w:t>
      </w:r>
      <w:r w:rsidR="005242B8" w:rsidRPr="00F63462">
        <w:rPr>
          <w:rFonts w:asciiTheme="minorHAnsi" w:eastAsia="Times New Roman" w:hAnsiTheme="minorHAnsi" w:cstheme="minorHAnsi"/>
          <w:color w:val="222222"/>
          <w:sz w:val="22"/>
          <w:szCs w:val="22"/>
        </w:rPr>
        <w:t>,</w:t>
      </w:r>
      <w:r w:rsidR="00FF0B6A" w:rsidRPr="00F63462">
        <w:rPr>
          <w:rFonts w:asciiTheme="minorHAnsi" w:eastAsia="Times New Roman" w:hAnsiTheme="minorHAnsi" w:cstheme="minorHAnsi"/>
          <w:color w:val="222222"/>
          <w:sz w:val="22"/>
          <w:szCs w:val="22"/>
        </w:rPr>
        <w:t xml:space="preserve"> </w:t>
      </w:r>
      <w:r w:rsidR="006D3B8C">
        <w:rPr>
          <w:rFonts w:asciiTheme="minorHAnsi" w:eastAsia="Times New Roman" w:hAnsiTheme="minorHAnsi" w:cstheme="minorHAnsi"/>
          <w:color w:val="222222"/>
          <w:sz w:val="22"/>
          <w:szCs w:val="22"/>
        </w:rPr>
        <w:t>S. Vallon (</w:t>
      </w:r>
      <w:r w:rsidR="001369A9">
        <w:rPr>
          <w:rFonts w:asciiTheme="minorHAnsi" w:eastAsia="Times New Roman" w:hAnsiTheme="minorHAnsi" w:cstheme="minorHAnsi"/>
          <w:color w:val="222222"/>
          <w:sz w:val="22"/>
          <w:szCs w:val="22"/>
        </w:rPr>
        <w:t>8540)</w:t>
      </w:r>
      <w:r w:rsidR="00170F39">
        <w:rPr>
          <w:rFonts w:asciiTheme="minorHAnsi" w:eastAsia="Times New Roman" w:hAnsiTheme="minorHAnsi" w:cstheme="minorHAnsi"/>
          <w:color w:val="222222"/>
          <w:sz w:val="22"/>
          <w:szCs w:val="22"/>
        </w:rPr>
        <w:t xml:space="preserve">, </w:t>
      </w:r>
      <w:r w:rsidRPr="00F63462">
        <w:rPr>
          <w:rFonts w:asciiTheme="minorHAnsi" w:eastAsia="Times New Roman" w:hAnsiTheme="minorHAnsi" w:cstheme="minorHAnsi"/>
          <w:color w:val="222222"/>
          <w:sz w:val="22"/>
          <w:szCs w:val="22"/>
        </w:rPr>
        <w:t>and Z. LaCour (PMI).</w:t>
      </w:r>
    </w:p>
    <w:p w14:paraId="57B9188A" w14:textId="72EF4284" w:rsidR="009C0A0A" w:rsidRPr="00107FEF" w:rsidRDefault="009C0A0A" w:rsidP="009C0A0A">
      <w:pPr>
        <w:shd w:val="clear" w:color="auto" w:fill="FFFFFF"/>
        <w:spacing w:after="0" w:line="240" w:lineRule="auto"/>
        <w:rPr>
          <w:rFonts w:asciiTheme="minorHAnsi" w:eastAsia="Times New Roman" w:hAnsiTheme="minorHAnsi" w:cstheme="minorHAnsi"/>
          <w:b/>
          <w:color w:val="222222"/>
          <w:sz w:val="22"/>
          <w:szCs w:val="22"/>
        </w:rPr>
      </w:pPr>
    </w:p>
    <w:p w14:paraId="2A458FAC" w14:textId="4A5697CA" w:rsidR="004159DE" w:rsidRPr="00994F5E" w:rsidRDefault="00C44031" w:rsidP="004C700D">
      <w:pPr>
        <w:pStyle w:val="ListParagraph"/>
        <w:numPr>
          <w:ilvl w:val="0"/>
          <w:numId w:val="13"/>
        </w:numPr>
        <w:shd w:val="clear" w:color="auto" w:fill="FFFFFF"/>
        <w:spacing w:after="0" w:line="240" w:lineRule="auto"/>
        <w:rPr>
          <w:rFonts w:asciiTheme="minorHAnsi" w:eastAsia="Times New Roman" w:hAnsiTheme="minorHAnsi" w:cstheme="minorHAnsi"/>
          <w:b/>
          <w:color w:val="222222"/>
          <w:sz w:val="22"/>
          <w:szCs w:val="22"/>
        </w:rPr>
      </w:pPr>
      <w:r w:rsidRPr="00994F5E">
        <w:rPr>
          <w:rFonts w:asciiTheme="minorHAnsi" w:eastAsia="Times New Roman" w:hAnsiTheme="minorHAnsi" w:cstheme="minorHAnsi"/>
          <w:b/>
          <w:color w:val="222222"/>
          <w:sz w:val="22"/>
          <w:szCs w:val="22"/>
        </w:rPr>
        <w:t>Approval of Minutes</w:t>
      </w:r>
    </w:p>
    <w:p w14:paraId="769C79F0" w14:textId="20DABF9F" w:rsidR="002B6CEE" w:rsidRDefault="00994F5E" w:rsidP="002E0935">
      <w:pPr>
        <w:rPr>
          <w:rFonts w:asciiTheme="minorHAnsi" w:hAnsiTheme="minorHAnsi" w:cstheme="minorHAnsi"/>
          <w:sz w:val="22"/>
          <w:szCs w:val="22"/>
        </w:rPr>
      </w:pPr>
      <w:r>
        <w:rPr>
          <w:rFonts w:asciiTheme="minorHAnsi" w:hAnsiTheme="minorHAnsi" w:cstheme="minorHAnsi"/>
          <w:sz w:val="22"/>
          <w:szCs w:val="22"/>
        </w:rPr>
        <w:t xml:space="preserve">A. Cassidy moved to adopt </w:t>
      </w:r>
      <w:r w:rsidR="00B74EB3">
        <w:rPr>
          <w:rFonts w:asciiTheme="minorHAnsi" w:hAnsiTheme="minorHAnsi" w:cstheme="minorHAnsi"/>
          <w:sz w:val="22"/>
          <w:szCs w:val="22"/>
        </w:rPr>
        <w:t xml:space="preserve">the minutes from </w:t>
      </w:r>
      <w:r w:rsidR="002B6523">
        <w:rPr>
          <w:rFonts w:asciiTheme="minorHAnsi" w:hAnsiTheme="minorHAnsi" w:cstheme="minorHAnsi"/>
          <w:sz w:val="22"/>
          <w:szCs w:val="22"/>
        </w:rPr>
        <w:t>January</w:t>
      </w:r>
      <w:r w:rsidR="00B74EB3">
        <w:rPr>
          <w:rFonts w:asciiTheme="minorHAnsi" w:hAnsiTheme="minorHAnsi" w:cstheme="minorHAnsi"/>
          <w:sz w:val="22"/>
          <w:szCs w:val="22"/>
        </w:rPr>
        <w:t xml:space="preserve"> 2018</w:t>
      </w:r>
      <w:r w:rsidR="007D105C">
        <w:rPr>
          <w:rFonts w:asciiTheme="minorHAnsi" w:hAnsiTheme="minorHAnsi" w:cstheme="minorHAnsi"/>
          <w:sz w:val="22"/>
          <w:szCs w:val="22"/>
        </w:rPr>
        <w:t>, S. Vallon seconded</w:t>
      </w:r>
      <w:r w:rsidR="00B74EB3">
        <w:rPr>
          <w:rFonts w:asciiTheme="minorHAnsi" w:hAnsiTheme="minorHAnsi" w:cstheme="minorHAnsi"/>
          <w:sz w:val="22"/>
          <w:szCs w:val="22"/>
        </w:rPr>
        <w:t xml:space="preserve">.  </w:t>
      </w:r>
      <w:r w:rsidR="002E0935">
        <w:rPr>
          <w:rFonts w:asciiTheme="minorHAnsi" w:hAnsiTheme="minorHAnsi" w:cstheme="minorHAnsi"/>
          <w:sz w:val="22"/>
          <w:szCs w:val="22"/>
        </w:rPr>
        <w:t>Whereupon, without objection</w:t>
      </w:r>
      <w:r w:rsidR="000A266D">
        <w:rPr>
          <w:rFonts w:asciiTheme="minorHAnsi" w:hAnsiTheme="minorHAnsi" w:cstheme="minorHAnsi"/>
          <w:sz w:val="22"/>
          <w:szCs w:val="22"/>
        </w:rPr>
        <w:t xml:space="preserve">, </w:t>
      </w:r>
      <w:r w:rsidR="00C04C7D">
        <w:rPr>
          <w:rFonts w:asciiTheme="minorHAnsi" w:hAnsiTheme="minorHAnsi" w:cstheme="minorHAnsi"/>
          <w:sz w:val="22"/>
          <w:szCs w:val="22"/>
        </w:rPr>
        <w:t xml:space="preserve">the </w:t>
      </w:r>
      <w:r w:rsidR="002E0935">
        <w:rPr>
          <w:rFonts w:asciiTheme="minorHAnsi" w:hAnsiTheme="minorHAnsi" w:cstheme="minorHAnsi"/>
          <w:sz w:val="22"/>
          <w:szCs w:val="22"/>
        </w:rPr>
        <w:t>minutes were approved.</w:t>
      </w:r>
    </w:p>
    <w:p w14:paraId="75FBE5E1" w14:textId="1BA08054" w:rsidR="007F042B" w:rsidRDefault="00353B60" w:rsidP="002E0935">
      <w:pPr>
        <w:rPr>
          <w:rFonts w:asciiTheme="minorHAnsi" w:hAnsiTheme="minorHAnsi" w:cstheme="minorHAnsi"/>
          <w:sz w:val="22"/>
          <w:szCs w:val="22"/>
        </w:rPr>
      </w:pPr>
      <w:r>
        <w:rPr>
          <w:rFonts w:asciiTheme="minorHAnsi" w:hAnsiTheme="minorHAnsi" w:cstheme="minorHAnsi"/>
          <w:sz w:val="22"/>
          <w:szCs w:val="22"/>
        </w:rPr>
        <w:t>An</w:t>
      </w:r>
      <w:r w:rsidR="007F042B">
        <w:rPr>
          <w:rFonts w:asciiTheme="minorHAnsi" w:hAnsiTheme="minorHAnsi" w:cstheme="minorHAnsi"/>
          <w:sz w:val="22"/>
          <w:szCs w:val="22"/>
        </w:rPr>
        <w:t xml:space="preserve"> e-mail vote was taken to approve a settlement amount </w:t>
      </w:r>
      <w:r>
        <w:rPr>
          <w:rFonts w:asciiTheme="minorHAnsi" w:hAnsiTheme="minorHAnsi" w:cstheme="minorHAnsi"/>
          <w:sz w:val="22"/>
          <w:szCs w:val="22"/>
        </w:rPr>
        <w:t xml:space="preserve">related to a claim by M. </w:t>
      </w:r>
      <w:proofErr w:type="spellStart"/>
      <w:r>
        <w:rPr>
          <w:rFonts w:asciiTheme="minorHAnsi" w:hAnsiTheme="minorHAnsi" w:cstheme="minorHAnsi"/>
          <w:sz w:val="22"/>
          <w:szCs w:val="22"/>
        </w:rPr>
        <w:t>Deshotel</w:t>
      </w:r>
      <w:proofErr w:type="spellEnd"/>
      <w:r>
        <w:rPr>
          <w:rFonts w:asciiTheme="minorHAnsi" w:hAnsiTheme="minorHAnsi" w:cstheme="minorHAnsi"/>
          <w:sz w:val="22"/>
          <w:szCs w:val="22"/>
        </w:rPr>
        <w:t xml:space="preserve"> that trees on common ground caused damage to his property.  </w:t>
      </w:r>
      <w:r w:rsidR="00493D46">
        <w:rPr>
          <w:rFonts w:asciiTheme="minorHAnsi" w:hAnsiTheme="minorHAnsi" w:cstheme="minorHAnsi"/>
          <w:sz w:val="22"/>
          <w:szCs w:val="22"/>
        </w:rPr>
        <w:t xml:space="preserve">By unanimous vote, </w:t>
      </w:r>
      <w:r>
        <w:rPr>
          <w:rFonts w:asciiTheme="minorHAnsi" w:hAnsiTheme="minorHAnsi" w:cstheme="minorHAnsi"/>
          <w:sz w:val="22"/>
          <w:szCs w:val="22"/>
        </w:rPr>
        <w:t xml:space="preserve">Z. LaCour was authorized to </w:t>
      </w:r>
      <w:r w:rsidR="00493D46">
        <w:rPr>
          <w:rFonts w:asciiTheme="minorHAnsi" w:hAnsiTheme="minorHAnsi" w:cstheme="minorHAnsi"/>
          <w:sz w:val="22"/>
          <w:szCs w:val="22"/>
        </w:rPr>
        <w:t>extend this offer to claimant.</w:t>
      </w:r>
    </w:p>
    <w:p w14:paraId="1AD95FDC" w14:textId="6DC89F50" w:rsidR="0049606A" w:rsidRPr="002B6CEE" w:rsidRDefault="004159DE" w:rsidP="002B6CEE">
      <w:pPr>
        <w:pStyle w:val="ListParagraph"/>
        <w:numPr>
          <w:ilvl w:val="0"/>
          <w:numId w:val="13"/>
        </w:numPr>
        <w:rPr>
          <w:rFonts w:asciiTheme="minorHAnsi" w:hAnsiTheme="minorHAnsi" w:cstheme="minorHAnsi"/>
          <w:sz w:val="22"/>
          <w:szCs w:val="22"/>
        </w:rPr>
      </w:pPr>
      <w:r w:rsidRPr="002B6CEE">
        <w:rPr>
          <w:rFonts w:asciiTheme="minorHAnsi" w:hAnsiTheme="minorHAnsi" w:cstheme="minorHAnsi"/>
          <w:b/>
          <w:sz w:val="22"/>
          <w:szCs w:val="22"/>
        </w:rPr>
        <w:t>Manager’s Report</w:t>
      </w:r>
    </w:p>
    <w:p w14:paraId="10DA037F" w14:textId="2AF9405A" w:rsidR="0049606A" w:rsidRPr="0049606A" w:rsidRDefault="0049606A" w:rsidP="0049606A">
      <w:pPr>
        <w:pStyle w:val="ListParagraph"/>
        <w:ind w:left="360"/>
        <w:rPr>
          <w:rFonts w:asciiTheme="minorHAnsi" w:hAnsiTheme="minorHAnsi" w:cstheme="minorHAnsi"/>
          <w:b/>
          <w:sz w:val="22"/>
          <w:szCs w:val="22"/>
        </w:rPr>
      </w:pPr>
    </w:p>
    <w:p w14:paraId="4457EA83" w14:textId="3292AF5C" w:rsidR="007F2F20" w:rsidRDefault="00130675" w:rsidP="007F2F20">
      <w:pPr>
        <w:pStyle w:val="ListParagraph"/>
        <w:numPr>
          <w:ilvl w:val="1"/>
          <w:numId w:val="1"/>
        </w:numPr>
        <w:spacing w:after="0" w:line="240" w:lineRule="auto"/>
        <w:ind w:left="720"/>
        <w:rPr>
          <w:rFonts w:asciiTheme="minorHAnsi" w:hAnsiTheme="minorHAnsi" w:cstheme="minorHAnsi"/>
          <w:sz w:val="22"/>
          <w:szCs w:val="22"/>
        </w:rPr>
      </w:pPr>
      <w:r>
        <w:rPr>
          <w:rFonts w:asciiTheme="minorHAnsi" w:hAnsiTheme="minorHAnsi" w:cstheme="minorHAnsi"/>
          <w:b/>
          <w:sz w:val="22"/>
          <w:szCs w:val="22"/>
        </w:rPr>
        <w:t>Update from City</w:t>
      </w:r>
      <w:r w:rsidR="00C86AC1">
        <w:rPr>
          <w:rFonts w:asciiTheme="minorHAnsi" w:hAnsiTheme="minorHAnsi" w:cstheme="minorHAnsi"/>
          <w:b/>
          <w:sz w:val="22"/>
          <w:szCs w:val="22"/>
        </w:rPr>
        <w:t xml:space="preserve"> Contractor</w:t>
      </w:r>
      <w:r>
        <w:rPr>
          <w:rFonts w:asciiTheme="minorHAnsi" w:hAnsiTheme="minorHAnsi" w:cstheme="minorHAnsi"/>
          <w:b/>
          <w:sz w:val="22"/>
          <w:szCs w:val="22"/>
        </w:rPr>
        <w:t xml:space="preserve"> (</w:t>
      </w:r>
      <w:r w:rsidR="00290290">
        <w:rPr>
          <w:rFonts w:asciiTheme="minorHAnsi" w:hAnsiTheme="minorHAnsi" w:cstheme="minorHAnsi"/>
          <w:b/>
          <w:sz w:val="22"/>
          <w:szCs w:val="22"/>
        </w:rPr>
        <w:t>Repairs at 8582, 8632</w:t>
      </w:r>
      <w:r>
        <w:rPr>
          <w:rFonts w:asciiTheme="minorHAnsi" w:hAnsiTheme="minorHAnsi" w:cstheme="minorHAnsi"/>
          <w:b/>
          <w:sz w:val="22"/>
          <w:szCs w:val="22"/>
        </w:rPr>
        <w:t>)</w:t>
      </w:r>
      <w:r w:rsidR="007B6EA4">
        <w:rPr>
          <w:rFonts w:asciiTheme="minorHAnsi" w:hAnsiTheme="minorHAnsi" w:cstheme="minorHAnsi"/>
          <w:b/>
          <w:sz w:val="22"/>
          <w:szCs w:val="22"/>
        </w:rPr>
        <w:t xml:space="preserve">  </w:t>
      </w:r>
      <w:r w:rsidR="007B6EA4">
        <w:rPr>
          <w:rFonts w:asciiTheme="minorHAnsi" w:hAnsiTheme="minorHAnsi" w:cstheme="minorHAnsi"/>
          <w:sz w:val="22"/>
          <w:szCs w:val="22"/>
        </w:rPr>
        <w:t xml:space="preserve">Z. LaCour </w:t>
      </w:r>
      <w:r w:rsidR="00087420">
        <w:rPr>
          <w:rFonts w:asciiTheme="minorHAnsi" w:hAnsiTheme="minorHAnsi" w:cstheme="minorHAnsi"/>
          <w:sz w:val="22"/>
          <w:szCs w:val="22"/>
        </w:rPr>
        <w:t>stated that he has not received a report from the City/Parish since 2 weeks ago.  He was informed then that repairs were being finalized.</w:t>
      </w:r>
    </w:p>
    <w:p w14:paraId="4CD736B9" w14:textId="77777777" w:rsidR="007F2F20" w:rsidRDefault="007F2F20" w:rsidP="007F2F20">
      <w:pPr>
        <w:pStyle w:val="ListParagraph"/>
        <w:spacing w:after="0" w:line="240" w:lineRule="auto"/>
        <w:rPr>
          <w:rFonts w:asciiTheme="minorHAnsi" w:hAnsiTheme="minorHAnsi" w:cstheme="minorHAnsi"/>
          <w:sz w:val="22"/>
          <w:szCs w:val="22"/>
        </w:rPr>
      </w:pPr>
    </w:p>
    <w:p w14:paraId="0AC7162E" w14:textId="3AAE2592" w:rsidR="007F2F20" w:rsidRDefault="00F324AB" w:rsidP="007F2F20">
      <w:pPr>
        <w:pStyle w:val="ListParagraph"/>
        <w:numPr>
          <w:ilvl w:val="1"/>
          <w:numId w:val="1"/>
        </w:numPr>
        <w:spacing w:after="0" w:line="240" w:lineRule="auto"/>
        <w:ind w:left="720"/>
        <w:rPr>
          <w:rFonts w:asciiTheme="minorHAnsi" w:hAnsiTheme="minorHAnsi" w:cstheme="minorHAnsi"/>
          <w:sz w:val="22"/>
          <w:szCs w:val="22"/>
        </w:rPr>
      </w:pPr>
      <w:r>
        <w:rPr>
          <w:rFonts w:asciiTheme="minorHAnsi" w:hAnsiTheme="minorHAnsi" w:cstheme="minorHAnsi"/>
          <w:b/>
          <w:sz w:val="22"/>
          <w:szCs w:val="22"/>
        </w:rPr>
        <w:t>Update on</w:t>
      </w:r>
      <w:r w:rsidR="00AF2021">
        <w:rPr>
          <w:rFonts w:asciiTheme="minorHAnsi" w:hAnsiTheme="minorHAnsi" w:cstheme="minorHAnsi"/>
          <w:b/>
          <w:sz w:val="22"/>
          <w:szCs w:val="22"/>
        </w:rPr>
        <w:t xml:space="preserve"> Insurance Claim</w:t>
      </w:r>
      <w:r w:rsidR="00AF2021">
        <w:rPr>
          <w:rFonts w:asciiTheme="minorHAnsi" w:hAnsiTheme="minorHAnsi" w:cstheme="minorHAnsi"/>
          <w:sz w:val="22"/>
          <w:szCs w:val="22"/>
        </w:rPr>
        <w:t xml:space="preserve">.  An executive session was held to discuss the claim of 8412 for roof damage alleged to have been due to Cypress Trees on common ground.  Z. LaCour will </w:t>
      </w:r>
      <w:r w:rsidR="00130675">
        <w:rPr>
          <w:rFonts w:asciiTheme="minorHAnsi" w:hAnsiTheme="minorHAnsi" w:cstheme="minorHAnsi"/>
          <w:sz w:val="22"/>
          <w:szCs w:val="22"/>
        </w:rPr>
        <w:t>provide the Board with information about the claimed damages by the owner.</w:t>
      </w:r>
    </w:p>
    <w:p w14:paraId="0FEAEB7C" w14:textId="77777777" w:rsidR="00290290" w:rsidRPr="00290290" w:rsidRDefault="00290290" w:rsidP="00290290">
      <w:pPr>
        <w:pStyle w:val="ListParagraph"/>
        <w:rPr>
          <w:rFonts w:asciiTheme="minorHAnsi" w:hAnsiTheme="minorHAnsi" w:cstheme="minorHAnsi"/>
          <w:b/>
          <w:sz w:val="22"/>
          <w:szCs w:val="22"/>
        </w:rPr>
      </w:pPr>
    </w:p>
    <w:p w14:paraId="0D83AF5B" w14:textId="794C22A0" w:rsidR="00290290" w:rsidRPr="00290290" w:rsidRDefault="00290290" w:rsidP="007F2F20">
      <w:pPr>
        <w:pStyle w:val="ListParagraph"/>
        <w:numPr>
          <w:ilvl w:val="1"/>
          <w:numId w:val="1"/>
        </w:numPr>
        <w:spacing w:after="0" w:line="240" w:lineRule="auto"/>
        <w:ind w:left="720"/>
        <w:rPr>
          <w:rFonts w:asciiTheme="minorHAnsi" w:hAnsiTheme="minorHAnsi" w:cstheme="minorHAnsi"/>
          <w:b/>
          <w:sz w:val="22"/>
          <w:szCs w:val="22"/>
        </w:rPr>
      </w:pPr>
      <w:r w:rsidRPr="00290290">
        <w:rPr>
          <w:rFonts w:asciiTheme="minorHAnsi" w:hAnsiTheme="minorHAnsi" w:cstheme="minorHAnsi"/>
          <w:b/>
          <w:sz w:val="22"/>
          <w:szCs w:val="22"/>
        </w:rPr>
        <w:t xml:space="preserve">Update on </w:t>
      </w:r>
      <w:proofErr w:type="spellStart"/>
      <w:r w:rsidRPr="00290290">
        <w:rPr>
          <w:rFonts w:asciiTheme="minorHAnsi" w:hAnsiTheme="minorHAnsi" w:cstheme="minorHAnsi"/>
          <w:b/>
          <w:sz w:val="22"/>
          <w:szCs w:val="22"/>
        </w:rPr>
        <w:t>Axela</w:t>
      </w:r>
      <w:proofErr w:type="spellEnd"/>
      <w:r w:rsidR="00F324AB">
        <w:rPr>
          <w:rFonts w:asciiTheme="minorHAnsi" w:hAnsiTheme="minorHAnsi" w:cstheme="minorHAnsi"/>
          <w:b/>
          <w:sz w:val="22"/>
          <w:szCs w:val="22"/>
        </w:rPr>
        <w:t xml:space="preserve"> (collections)</w:t>
      </w:r>
      <w:r>
        <w:rPr>
          <w:rFonts w:asciiTheme="minorHAnsi" w:hAnsiTheme="minorHAnsi" w:cstheme="minorHAnsi"/>
          <w:sz w:val="22"/>
          <w:szCs w:val="22"/>
        </w:rPr>
        <w:t>.  Z. LaCour provided an update on past due accounts that have been referred to collections.</w:t>
      </w:r>
    </w:p>
    <w:p w14:paraId="593EC348" w14:textId="77777777" w:rsidR="00290290" w:rsidRPr="00290290" w:rsidRDefault="00290290" w:rsidP="00290290">
      <w:pPr>
        <w:pStyle w:val="ListParagraph"/>
        <w:rPr>
          <w:rFonts w:asciiTheme="minorHAnsi" w:hAnsiTheme="minorHAnsi" w:cstheme="minorHAnsi"/>
          <w:b/>
          <w:sz w:val="22"/>
          <w:szCs w:val="22"/>
        </w:rPr>
      </w:pPr>
    </w:p>
    <w:p w14:paraId="539960EC" w14:textId="11753A7B" w:rsidR="001B40A1" w:rsidRPr="00F324AB" w:rsidRDefault="00012C2A" w:rsidP="00F324AB">
      <w:pPr>
        <w:pStyle w:val="ListParagraph"/>
        <w:numPr>
          <w:ilvl w:val="1"/>
          <w:numId w:val="1"/>
        </w:numPr>
        <w:spacing w:after="0" w:line="240" w:lineRule="auto"/>
        <w:ind w:left="720"/>
        <w:rPr>
          <w:rFonts w:asciiTheme="minorHAnsi" w:hAnsiTheme="minorHAnsi" w:cstheme="minorHAnsi"/>
          <w:b/>
          <w:sz w:val="22"/>
          <w:szCs w:val="22"/>
        </w:rPr>
      </w:pPr>
      <w:r>
        <w:rPr>
          <w:rFonts w:asciiTheme="minorHAnsi" w:hAnsiTheme="minorHAnsi" w:cstheme="minorHAnsi"/>
          <w:b/>
          <w:sz w:val="22"/>
          <w:szCs w:val="22"/>
        </w:rPr>
        <w:t>Update on Pothole Repair</w:t>
      </w:r>
    </w:p>
    <w:p w14:paraId="695DEEA7" w14:textId="6EBE0D3B" w:rsidR="001B40A1" w:rsidRPr="001B40A1" w:rsidRDefault="001B40A1" w:rsidP="001B40A1">
      <w:pPr>
        <w:pStyle w:val="ListParagraph"/>
        <w:numPr>
          <w:ilvl w:val="2"/>
          <w:numId w:val="1"/>
        </w:numPr>
        <w:spacing w:after="0" w:line="240" w:lineRule="auto"/>
        <w:rPr>
          <w:rFonts w:asciiTheme="minorHAnsi" w:hAnsiTheme="minorHAnsi" w:cstheme="minorHAnsi"/>
          <w:b/>
          <w:sz w:val="22"/>
          <w:szCs w:val="22"/>
        </w:rPr>
      </w:pPr>
      <w:r>
        <w:rPr>
          <w:rFonts w:asciiTheme="minorHAnsi" w:hAnsiTheme="minorHAnsi" w:cstheme="minorHAnsi"/>
          <w:b/>
          <w:sz w:val="22"/>
          <w:szCs w:val="22"/>
        </w:rPr>
        <w:t>Cost</w:t>
      </w:r>
      <w:r>
        <w:rPr>
          <w:rFonts w:asciiTheme="minorHAnsi" w:hAnsiTheme="minorHAnsi" w:cstheme="minorHAnsi"/>
          <w:sz w:val="22"/>
          <w:szCs w:val="22"/>
        </w:rPr>
        <w:t>.  D. Kelley began repair before authorized, but cost for repair near $3,500.</w:t>
      </w:r>
    </w:p>
    <w:p w14:paraId="04094BF1" w14:textId="18214F10" w:rsidR="00012C2A" w:rsidRPr="001B40A1" w:rsidRDefault="001B40A1" w:rsidP="001B40A1">
      <w:pPr>
        <w:pStyle w:val="ListParagraph"/>
        <w:numPr>
          <w:ilvl w:val="2"/>
          <w:numId w:val="1"/>
        </w:numPr>
        <w:spacing w:after="0" w:line="240" w:lineRule="auto"/>
        <w:rPr>
          <w:rFonts w:asciiTheme="minorHAnsi" w:hAnsiTheme="minorHAnsi" w:cstheme="minorHAnsi"/>
          <w:b/>
          <w:sz w:val="22"/>
          <w:szCs w:val="22"/>
        </w:rPr>
      </w:pPr>
      <w:r>
        <w:rPr>
          <w:rFonts w:asciiTheme="minorHAnsi" w:hAnsiTheme="minorHAnsi" w:cstheme="minorHAnsi"/>
          <w:b/>
          <w:sz w:val="22"/>
          <w:szCs w:val="22"/>
        </w:rPr>
        <w:t>Cause</w:t>
      </w:r>
      <w:r>
        <w:rPr>
          <w:rFonts w:asciiTheme="minorHAnsi" w:hAnsiTheme="minorHAnsi" w:cstheme="minorHAnsi"/>
          <w:sz w:val="22"/>
          <w:szCs w:val="22"/>
        </w:rPr>
        <w:t>.  Unknown at this point.</w:t>
      </w:r>
      <w:r w:rsidR="00676555">
        <w:rPr>
          <w:rFonts w:asciiTheme="minorHAnsi" w:hAnsiTheme="minorHAnsi" w:cstheme="minorHAnsi"/>
          <w:sz w:val="22"/>
          <w:szCs w:val="22"/>
        </w:rPr>
        <w:t xml:space="preserve">  We may have multiple causes depending upon which pothole it is.</w:t>
      </w:r>
    </w:p>
    <w:p w14:paraId="129EB804" w14:textId="77777777" w:rsidR="00AF2021" w:rsidRPr="00AF2021" w:rsidRDefault="00AF2021" w:rsidP="00AF2021">
      <w:pPr>
        <w:pStyle w:val="ListParagraph"/>
        <w:rPr>
          <w:rFonts w:asciiTheme="minorHAnsi" w:hAnsiTheme="minorHAnsi" w:cstheme="minorHAnsi"/>
          <w:sz w:val="22"/>
          <w:szCs w:val="22"/>
        </w:rPr>
      </w:pPr>
    </w:p>
    <w:p w14:paraId="22C2C851" w14:textId="21C2567A" w:rsidR="001B40A1" w:rsidRDefault="00676555" w:rsidP="00E14731">
      <w:pPr>
        <w:pStyle w:val="ListParagraph"/>
        <w:numPr>
          <w:ilvl w:val="0"/>
          <w:numId w:val="13"/>
        </w:numPr>
        <w:spacing w:after="0" w:line="240" w:lineRule="auto"/>
        <w:rPr>
          <w:rFonts w:asciiTheme="minorHAnsi" w:hAnsiTheme="minorHAnsi" w:cstheme="minorHAnsi"/>
          <w:sz w:val="22"/>
          <w:szCs w:val="22"/>
        </w:rPr>
      </w:pPr>
      <w:r>
        <w:rPr>
          <w:rFonts w:asciiTheme="minorHAnsi" w:hAnsiTheme="minorHAnsi" w:cstheme="minorHAnsi"/>
          <w:b/>
          <w:sz w:val="22"/>
          <w:szCs w:val="22"/>
        </w:rPr>
        <w:t>Financial Report</w:t>
      </w:r>
      <w:r w:rsidR="00550577">
        <w:rPr>
          <w:rFonts w:asciiTheme="minorHAnsi" w:hAnsiTheme="minorHAnsi" w:cstheme="minorHAnsi"/>
          <w:b/>
          <w:sz w:val="22"/>
          <w:szCs w:val="22"/>
        </w:rPr>
        <w:t>.</w:t>
      </w:r>
      <w:r w:rsidR="00550577">
        <w:rPr>
          <w:rFonts w:asciiTheme="minorHAnsi" w:hAnsiTheme="minorHAnsi" w:cstheme="minorHAnsi"/>
          <w:sz w:val="22"/>
          <w:szCs w:val="22"/>
        </w:rPr>
        <w:t xml:space="preserve">  Z. LaCour gave a report on the financial status of the accounts of the HOA.</w:t>
      </w:r>
      <w:r w:rsidR="00AD4E5C">
        <w:rPr>
          <w:rFonts w:asciiTheme="minorHAnsi" w:hAnsiTheme="minorHAnsi" w:cstheme="minorHAnsi"/>
          <w:sz w:val="22"/>
          <w:szCs w:val="22"/>
        </w:rPr>
        <w:t xml:space="preserve">  Street repair funds may not have been fully funded in the accounting spreadsheet </w:t>
      </w:r>
      <w:r w:rsidR="00A625CC">
        <w:rPr>
          <w:rFonts w:asciiTheme="minorHAnsi" w:hAnsiTheme="minorHAnsi" w:cstheme="minorHAnsi"/>
          <w:sz w:val="22"/>
          <w:szCs w:val="22"/>
        </w:rPr>
        <w:t>for 2018 in the transfer from Lewis Companies.  Z. LaCour will look at accounting to make sure it is properly funded and transfer monies to satisfy same, should it be needed.</w:t>
      </w:r>
      <w:r w:rsidR="00C72F97">
        <w:rPr>
          <w:rFonts w:asciiTheme="minorHAnsi" w:hAnsiTheme="minorHAnsi" w:cstheme="minorHAnsi"/>
          <w:sz w:val="22"/>
          <w:szCs w:val="22"/>
        </w:rPr>
        <w:t xml:space="preserve">    The HOA took in $11,304.02 </w:t>
      </w:r>
      <w:r w:rsidR="00796989">
        <w:rPr>
          <w:rFonts w:asciiTheme="minorHAnsi" w:hAnsiTheme="minorHAnsi" w:cstheme="minorHAnsi"/>
          <w:sz w:val="22"/>
          <w:szCs w:val="22"/>
        </w:rPr>
        <w:t xml:space="preserve">in receipts, with $6,868.54 in expenses, </w:t>
      </w:r>
      <w:r w:rsidR="00CC01D4">
        <w:rPr>
          <w:rFonts w:asciiTheme="minorHAnsi" w:hAnsiTheme="minorHAnsi" w:cstheme="minorHAnsi"/>
          <w:sz w:val="22"/>
          <w:szCs w:val="22"/>
        </w:rPr>
        <w:t>$4,435.48 in net</w:t>
      </w:r>
      <w:r w:rsidR="00C72F97">
        <w:rPr>
          <w:rFonts w:asciiTheme="minorHAnsi" w:hAnsiTheme="minorHAnsi" w:cstheme="minorHAnsi"/>
          <w:sz w:val="22"/>
          <w:szCs w:val="22"/>
        </w:rPr>
        <w:t xml:space="preserve">. </w:t>
      </w:r>
    </w:p>
    <w:p w14:paraId="473DFF8F" w14:textId="77777777" w:rsidR="00A625CC" w:rsidRDefault="00A625CC" w:rsidP="00A625CC">
      <w:pPr>
        <w:pStyle w:val="ListParagraph"/>
        <w:spacing w:after="0" w:line="240" w:lineRule="auto"/>
        <w:rPr>
          <w:rFonts w:asciiTheme="minorHAnsi" w:hAnsiTheme="minorHAnsi" w:cstheme="minorHAnsi"/>
          <w:sz w:val="22"/>
          <w:szCs w:val="22"/>
        </w:rPr>
      </w:pPr>
    </w:p>
    <w:p w14:paraId="2B92F85C" w14:textId="652855E5" w:rsidR="00A04E1C" w:rsidRPr="00A04E1C" w:rsidRDefault="00A04E1C" w:rsidP="00E14731">
      <w:pPr>
        <w:pStyle w:val="ListParagraph"/>
        <w:numPr>
          <w:ilvl w:val="0"/>
          <w:numId w:val="13"/>
        </w:numPr>
        <w:spacing w:after="0" w:line="240" w:lineRule="auto"/>
        <w:rPr>
          <w:rFonts w:asciiTheme="minorHAnsi" w:hAnsiTheme="minorHAnsi" w:cstheme="minorHAnsi"/>
          <w:b/>
          <w:sz w:val="22"/>
          <w:szCs w:val="22"/>
        </w:rPr>
      </w:pPr>
      <w:r>
        <w:rPr>
          <w:rFonts w:asciiTheme="minorHAnsi" w:hAnsiTheme="minorHAnsi" w:cstheme="minorHAnsi"/>
          <w:b/>
          <w:sz w:val="22"/>
          <w:szCs w:val="22"/>
        </w:rPr>
        <w:t>Old Business</w:t>
      </w:r>
    </w:p>
    <w:p w14:paraId="334650B5" w14:textId="02C912CE" w:rsidR="00A04E1C" w:rsidRPr="00E1325B" w:rsidRDefault="00A04E1C" w:rsidP="00E14731">
      <w:pPr>
        <w:pStyle w:val="ListParagraph"/>
        <w:numPr>
          <w:ilvl w:val="2"/>
          <w:numId w:val="13"/>
        </w:numPr>
        <w:spacing w:after="0" w:line="240" w:lineRule="auto"/>
        <w:rPr>
          <w:rFonts w:asciiTheme="minorHAnsi" w:hAnsiTheme="minorHAnsi" w:cstheme="minorHAnsi"/>
          <w:b/>
          <w:sz w:val="22"/>
          <w:szCs w:val="22"/>
        </w:rPr>
      </w:pPr>
      <w:r w:rsidRPr="00A04E1C">
        <w:rPr>
          <w:rFonts w:asciiTheme="minorHAnsi" w:hAnsiTheme="minorHAnsi" w:cstheme="minorHAnsi"/>
          <w:b/>
          <w:sz w:val="22"/>
          <w:szCs w:val="22"/>
        </w:rPr>
        <w:t>Newsletters (mailed)</w:t>
      </w:r>
      <w:r>
        <w:rPr>
          <w:rFonts w:asciiTheme="minorHAnsi" w:hAnsiTheme="minorHAnsi" w:cstheme="minorHAnsi"/>
          <w:sz w:val="22"/>
          <w:szCs w:val="22"/>
        </w:rPr>
        <w:t xml:space="preserve"> </w:t>
      </w:r>
      <w:r w:rsidR="00E1325B">
        <w:rPr>
          <w:rFonts w:asciiTheme="minorHAnsi" w:hAnsiTheme="minorHAnsi" w:cstheme="minorHAnsi"/>
          <w:sz w:val="22"/>
          <w:szCs w:val="22"/>
        </w:rPr>
        <w:t>A. Cassidy gave a report on newsletters with information for 1</w:t>
      </w:r>
      <w:r w:rsidR="00E1325B" w:rsidRPr="00E1325B">
        <w:rPr>
          <w:rFonts w:asciiTheme="minorHAnsi" w:hAnsiTheme="minorHAnsi" w:cstheme="minorHAnsi"/>
          <w:sz w:val="22"/>
          <w:szCs w:val="22"/>
          <w:vertAlign w:val="superscript"/>
        </w:rPr>
        <w:t>st</w:t>
      </w:r>
      <w:r w:rsidR="00E1325B">
        <w:rPr>
          <w:rFonts w:asciiTheme="minorHAnsi" w:hAnsiTheme="minorHAnsi" w:cstheme="minorHAnsi"/>
          <w:sz w:val="22"/>
          <w:szCs w:val="22"/>
        </w:rPr>
        <w:t xml:space="preserve"> Quarter 2019 was provided.</w:t>
      </w:r>
    </w:p>
    <w:p w14:paraId="682A7272" w14:textId="77777777" w:rsidR="00E1325B" w:rsidRDefault="00E1325B" w:rsidP="00E14731">
      <w:pPr>
        <w:pStyle w:val="ListParagraph"/>
        <w:numPr>
          <w:ilvl w:val="2"/>
          <w:numId w:val="13"/>
        </w:numPr>
        <w:spacing w:after="0" w:line="240" w:lineRule="auto"/>
        <w:rPr>
          <w:rFonts w:asciiTheme="minorHAnsi" w:hAnsiTheme="minorHAnsi" w:cstheme="minorHAnsi"/>
          <w:sz w:val="22"/>
          <w:szCs w:val="22"/>
        </w:rPr>
      </w:pPr>
      <w:r w:rsidRPr="00095F2C">
        <w:rPr>
          <w:rFonts w:asciiTheme="minorHAnsi" w:hAnsiTheme="minorHAnsi" w:cstheme="minorHAnsi"/>
          <w:b/>
          <w:sz w:val="22"/>
          <w:szCs w:val="22"/>
        </w:rPr>
        <w:t>Mailboxes</w:t>
      </w:r>
      <w:r w:rsidRPr="00095F2C">
        <w:rPr>
          <w:rFonts w:asciiTheme="minorHAnsi" w:hAnsiTheme="minorHAnsi" w:cstheme="minorHAnsi"/>
          <w:sz w:val="22"/>
          <w:szCs w:val="22"/>
        </w:rPr>
        <w:t>.</w:t>
      </w:r>
      <w:r>
        <w:rPr>
          <w:rFonts w:asciiTheme="minorHAnsi" w:hAnsiTheme="minorHAnsi" w:cstheme="minorHAnsi"/>
          <w:sz w:val="22"/>
          <w:szCs w:val="22"/>
        </w:rPr>
        <w:t xml:space="preserve">  A. Cassidy provided a report on the mailboxes and their painting and remediation o same.  As the contractor is attempting to remediate the issues, the Board authorized A. Cassidy to render payment were such </w:t>
      </w:r>
      <w:r>
        <w:rPr>
          <w:rFonts w:asciiTheme="minorHAnsi" w:hAnsiTheme="minorHAnsi" w:cstheme="minorHAnsi"/>
          <w:sz w:val="22"/>
          <w:szCs w:val="22"/>
        </w:rPr>
        <w:lastRenderedPageBreak/>
        <w:t>remediation measures finalized, including removing the unit numbers from the mailboxes.</w:t>
      </w:r>
      <w:r w:rsidRPr="00095F2C">
        <w:rPr>
          <w:rFonts w:asciiTheme="minorHAnsi" w:hAnsiTheme="minorHAnsi" w:cstheme="minorHAnsi"/>
          <w:sz w:val="22"/>
          <w:szCs w:val="22"/>
        </w:rPr>
        <w:t xml:space="preserve">  </w:t>
      </w:r>
    </w:p>
    <w:p w14:paraId="0FE41EA0" w14:textId="77777777" w:rsidR="00A04E1C" w:rsidRPr="00A04E1C" w:rsidRDefault="00A04E1C" w:rsidP="00A04E1C">
      <w:pPr>
        <w:pStyle w:val="ListParagraph"/>
        <w:rPr>
          <w:rFonts w:asciiTheme="minorHAnsi" w:hAnsiTheme="minorHAnsi" w:cstheme="minorHAnsi"/>
          <w:b/>
          <w:sz w:val="22"/>
          <w:szCs w:val="22"/>
        </w:rPr>
      </w:pPr>
    </w:p>
    <w:p w14:paraId="0E37510F" w14:textId="06CDD687" w:rsidR="00205433" w:rsidRPr="0023708D" w:rsidRDefault="001149D0" w:rsidP="00E14731">
      <w:pPr>
        <w:pStyle w:val="ListParagraph"/>
        <w:numPr>
          <w:ilvl w:val="0"/>
          <w:numId w:val="13"/>
        </w:numPr>
        <w:spacing w:after="0" w:line="240" w:lineRule="auto"/>
        <w:rPr>
          <w:rFonts w:asciiTheme="minorHAnsi" w:hAnsiTheme="minorHAnsi" w:cstheme="minorHAnsi"/>
          <w:b/>
          <w:sz w:val="22"/>
          <w:szCs w:val="22"/>
        </w:rPr>
      </w:pPr>
      <w:r>
        <w:rPr>
          <w:rFonts w:asciiTheme="minorHAnsi" w:hAnsiTheme="minorHAnsi" w:cstheme="minorHAnsi"/>
          <w:b/>
          <w:sz w:val="22"/>
          <w:szCs w:val="22"/>
        </w:rPr>
        <w:t>New</w:t>
      </w:r>
      <w:r w:rsidR="00205433" w:rsidRPr="00205433">
        <w:rPr>
          <w:rFonts w:asciiTheme="minorHAnsi" w:hAnsiTheme="minorHAnsi" w:cstheme="minorHAnsi"/>
          <w:b/>
          <w:sz w:val="22"/>
          <w:szCs w:val="22"/>
        </w:rPr>
        <w:t xml:space="preserve"> Busines</w:t>
      </w:r>
      <w:r w:rsidR="0023708D">
        <w:rPr>
          <w:rFonts w:asciiTheme="minorHAnsi" w:hAnsiTheme="minorHAnsi" w:cstheme="minorHAnsi"/>
          <w:b/>
          <w:sz w:val="22"/>
          <w:szCs w:val="22"/>
        </w:rPr>
        <w:t>s</w:t>
      </w:r>
    </w:p>
    <w:p w14:paraId="1B5B07A0" w14:textId="5BAD7DA9" w:rsidR="0085417F" w:rsidRPr="0085417F" w:rsidRDefault="00E55D02" w:rsidP="00E14731">
      <w:pPr>
        <w:pStyle w:val="ListParagraph"/>
        <w:numPr>
          <w:ilvl w:val="2"/>
          <w:numId w:val="13"/>
        </w:numPr>
        <w:spacing w:after="0" w:line="240" w:lineRule="auto"/>
        <w:rPr>
          <w:rFonts w:asciiTheme="minorHAnsi" w:hAnsiTheme="minorHAnsi" w:cstheme="minorHAnsi"/>
          <w:b/>
          <w:sz w:val="22"/>
          <w:szCs w:val="22"/>
        </w:rPr>
      </w:pPr>
      <w:r w:rsidRPr="00E55D02">
        <w:rPr>
          <w:rFonts w:asciiTheme="minorHAnsi" w:hAnsiTheme="minorHAnsi" w:cstheme="minorHAnsi"/>
          <w:b/>
          <w:sz w:val="22"/>
          <w:szCs w:val="22"/>
        </w:rPr>
        <w:t>Violations</w:t>
      </w:r>
      <w:r w:rsidR="001149D0">
        <w:rPr>
          <w:rFonts w:asciiTheme="minorHAnsi" w:hAnsiTheme="minorHAnsi" w:cstheme="minorHAnsi"/>
          <w:b/>
          <w:sz w:val="22"/>
          <w:szCs w:val="22"/>
        </w:rPr>
        <w:t xml:space="preserve"> at 8670</w:t>
      </w:r>
      <w:r w:rsidR="001149D0">
        <w:rPr>
          <w:rFonts w:asciiTheme="minorHAnsi" w:hAnsiTheme="minorHAnsi" w:cstheme="minorHAnsi"/>
          <w:sz w:val="22"/>
          <w:szCs w:val="22"/>
        </w:rPr>
        <w:t xml:space="preserve">.  </w:t>
      </w:r>
      <w:r w:rsidR="00BA34C4">
        <w:rPr>
          <w:rFonts w:asciiTheme="minorHAnsi" w:hAnsiTheme="minorHAnsi" w:cstheme="minorHAnsi"/>
          <w:sz w:val="22"/>
          <w:szCs w:val="22"/>
        </w:rPr>
        <w:t xml:space="preserve">Z. LaCour gave a report on violations that were reported and that he has observed regarding a violative dog kennel and </w:t>
      </w:r>
      <w:r w:rsidR="0085417F">
        <w:rPr>
          <w:rFonts w:asciiTheme="minorHAnsi" w:hAnsiTheme="minorHAnsi" w:cstheme="minorHAnsi"/>
          <w:sz w:val="22"/>
          <w:szCs w:val="22"/>
        </w:rPr>
        <w:t>parking of vehicles on grass.  Owner/lessor will be contacted.</w:t>
      </w:r>
    </w:p>
    <w:p w14:paraId="53032A71" w14:textId="77777777" w:rsidR="002F1AE8" w:rsidRPr="002F1AE8" w:rsidRDefault="0085417F" w:rsidP="00E14731">
      <w:pPr>
        <w:pStyle w:val="ListParagraph"/>
        <w:numPr>
          <w:ilvl w:val="2"/>
          <w:numId w:val="13"/>
        </w:numPr>
        <w:spacing w:after="0" w:line="240" w:lineRule="auto"/>
        <w:rPr>
          <w:rFonts w:asciiTheme="minorHAnsi" w:hAnsiTheme="minorHAnsi" w:cstheme="minorHAnsi"/>
          <w:b/>
          <w:sz w:val="22"/>
          <w:szCs w:val="22"/>
        </w:rPr>
      </w:pPr>
      <w:r>
        <w:rPr>
          <w:rFonts w:asciiTheme="minorHAnsi" w:hAnsiTheme="minorHAnsi" w:cstheme="minorHAnsi"/>
          <w:b/>
          <w:sz w:val="22"/>
          <w:szCs w:val="22"/>
        </w:rPr>
        <w:t>Violations at 8425</w:t>
      </w:r>
      <w:r>
        <w:rPr>
          <w:rFonts w:asciiTheme="minorHAnsi" w:hAnsiTheme="minorHAnsi" w:cstheme="minorHAnsi"/>
          <w:sz w:val="22"/>
          <w:szCs w:val="22"/>
        </w:rPr>
        <w:t>.  Z. LaCour gave a report on issues of maintenance that need be done to exterior of Unit at 8425.  Owner has been contacted and said she will remediate same.</w:t>
      </w:r>
    </w:p>
    <w:p w14:paraId="6A1E3DAC" w14:textId="5ED86268" w:rsidR="004331BB" w:rsidRPr="00BD77CE" w:rsidRDefault="00AF2021" w:rsidP="00E14731">
      <w:pPr>
        <w:pStyle w:val="ListParagraph"/>
        <w:numPr>
          <w:ilvl w:val="2"/>
          <w:numId w:val="13"/>
        </w:numPr>
        <w:spacing w:after="0" w:line="240" w:lineRule="auto"/>
        <w:rPr>
          <w:rFonts w:asciiTheme="minorHAnsi" w:hAnsiTheme="minorHAnsi" w:cstheme="minorHAnsi"/>
          <w:b/>
          <w:sz w:val="22"/>
          <w:szCs w:val="22"/>
        </w:rPr>
      </w:pPr>
      <w:r w:rsidRPr="002F1AE8">
        <w:rPr>
          <w:rFonts w:asciiTheme="minorHAnsi" w:hAnsiTheme="minorHAnsi" w:cstheme="minorHAnsi"/>
          <w:b/>
          <w:sz w:val="22"/>
          <w:szCs w:val="22"/>
        </w:rPr>
        <w:t>Awning</w:t>
      </w:r>
      <w:r w:rsidR="005E2B1D" w:rsidRPr="002F1AE8">
        <w:rPr>
          <w:rFonts w:asciiTheme="minorHAnsi" w:hAnsiTheme="minorHAnsi" w:cstheme="minorHAnsi"/>
          <w:b/>
          <w:sz w:val="22"/>
          <w:szCs w:val="22"/>
        </w:rPr>
        <w:t xml:space="preserve"> at Pool House</w:t>
      </w:r>
      <w:r w:rsidRPr="002F1AE8">
        <w:rPr>
          <w:rFonts w:asciiTheme="minorHAnsi" w:hAnsiTheme="minorHAnsi" w:cstheme="minorHAnsi"/>
          <w:sz w:val="22"/>
          <w:szCs w:val="22"/>
        </w:rPr>
        <w:t xml:space="preserve">.  </w:t>
      </w:r>
      <w:r w:rsidR="00130675" w:rsidRPr="002F1AE8">
        <w:rPr>
          <w:rFonts w:asciiTheme="minorHAnsi" w:hAnsiTheme="minorHAnsi" w:cstheme="minorHAnsi"/>
          <w:sz w:val="22"/>
          <w:szCs w:val="22"/>
        </w:rPr>
        <w:t xml:space="preserve">G. Herrin </w:t>
      </w:r>
      <w:r w:rsidR="00966E44" w:rsidRPr="002F1AE8">
        <w:rPr>
          <w:rFonts w:asciiTheme="minorHAnsi" w:hAnsiTheme="minorHAnsi" w:cstheme="minorHAnsi"/>
          <w:sz w:val="22"/>
          <w:szCs w:val="22"/>
        </w:rPr>
        <w:t xml:space="preserve">gave a report on replacing the awning at the pool house.  R. Bickford moved </w:t>
      </w:r>
      <w:r w:rsidR="00095F2C" w:rsidRPr="002F1AE8">
        <w:rPr>
          <w:rFonts w:asciiTheme="minorHAnsi" w:hAnsiTheme="minorHAnsi" w:cstheme="minorHAnsi"/>
          <w:sz w:val="22"/>
          <w:szCs w:val="22"/>
        </w:rPr>
        <w:t xml:space="preserve">and B. Williams seconded </w:t>
      </w:r>
      <w:r w:rsidR="00966E44" w:rsidRPr="002F1AE8">
        <w:rPr>
          <w:rFonts w:asciiTheme="minorHAnsi" w:hAnsiTheme="minorHAnsi" w:cstheme="minorHAnsi"/>
          <w:sz w:val="22"/>
          <w:szCs w:val="22"/>
        </w:rPr>
        <w:t xml:space="preserve">that the lowest bid for a standing seam metal awning </w:t>
      </w:r>
      <w:r w:rsidR="004331BB" w:rsidRPr="002F1AE8">
        <w:rPr>
          <w:rFonts w:asciiTheme="minorHAnsi" w:hAnsiTheme="minorHAnsi" w:cstheme="minorHAnsi"/>
          <w:sz w:val="22"/>
          <w:szCs w:val="22"/>
        </w:rPr>
        <w:t>be approved and authorized G. Herrin to retain a contractor to replace same.</w:t>
      </w:r>
    </w:p>
    <w:p w14:paraId="245FB829" w14:textId="319F01E2" w:rsidR="00095F2C" w:rsidRPr="00C0764D" w:rsidRDefault="00BD77CE" w:rsidP="00E14731">
      <w:pPr>
        <w:pStyle w:val="ListParagraph"/>
        <w:numPr>
          <w:ilvl w:val="2"/>
          <w:numId w:val="13"/>
        </w:numPr>
        <w:spacing w:after="0" w:line="240" w:lineRule="auto"/>
        <w:rPr>
          <w:rFonts w:asciiTheme="minorHAnsi" w:hAnsiTheme="minorHAnsi" w:cstheme="minorHAnsi"/>
          <w:b/>
          <w:sz w:val="22"/>
          <w:szCs w:val="22"/>
        </w:rPr>
      </w:pPr>
      <w:r w:rsidRPr="004A530A">
        <w:rPr>
          <w:rFonts w:asciiTheme="minorHAnsi" w:hAnsiTheme="minorHAnsi" w:cstheme="minorHAnsi"/>
          <w:b/>
          <w:sz w:val="22"/>
          <w:szCs w:val="22"/>
        </w:rPr>
        <w:t xml:space="preserve">Annual </w:t>
      </w:r>
      <w:r w:rsidR="004A530A" w:rsidRPr="004A530A">
        <w:rPr>
          <w:rFonts w:asciiTheme="minorHAnsi" w:hAnsiTheme="minorHAnsi" w:cstheme="minorHAnsi"/>
          <w:b/>
          <w:sz w:val="22"/>
          <w:szCs w:val="22"/>
        </w:rPr>
        <w:t>Meeting</w:t>
      </w:r>
      <w:r w:rsidR="004A530A">
        <w:rPr>
          <w:rFonts w:asciiTheme="minorHAnsi" w:hAnsiTheme="minorHAnsi" w:cstheme="minorHAnsi"/>
          <w:b/>
          <w:sz w:val="22"/>
          <w:szCs w:val="22"/>
        </w:rPr>
        <w:t xml:space="preserve">.  </w:t>
      </w:r>
      <w:r w:rsidR="004A530A">
        <w:rPr>
          <w:rFonts w:asciiTheme="minorHAnsi" w:hAnsiTheme="minorHAnsi" w:cstheme="minorHAnsi"/>
          <w:sz w:val="22"/>
          <w:szCs w:val="22"/>
        </w:rPr>
        <w:t xml:space="preserve">The annual meeting room at Main Library has been secured.  We were only able to secure the small conference room this year.  </w:t>
      </w:r>
      <w:r w:rsidR="00C0764D">
        <w:rPr>
          <w:rFonts w:asciiTheme="minorHAnsi" w:hAnsiTheme="minorHAnsi" w:cstheme="minorHAnsi"/>
          <w:sz w:val="22"/>
          <w:szCs w:val="22"/>
        </w:rPr>
        <w:t>Details are: Monday, November 4, 2019, 5:30-8:30, Room 102.</w:t>
      </w:r>
    </w:p>
    <w:p w14:paraId="3C180941" w14:textId="03CFC399" w:rsidR="00C0764D" w:rsidRPr="00923430" w:rsidRDefault="00C0764D" w:rsidP="00E14731">
      <w:pPr>
        <w:pStyle w:val="ListParagraph"/>
        <w:numPr>
          <w:ilvl w:val="2"/>
          <w:numId w:val="13"/>
        </w:numPr>
        <w:spacing w:after="0" w:line="240" w:lineRule="auto"/>
        <w:rPr>
          <w:rFonts w:asciiTheme="minorHAnsi" w:hAnsiTheme="minorHAnsi" w:cstheme="minorHAnsi"/>
          <w:b/>
          <w:sz w:val="22"/>
          <w:szCs w:val="22"/>
        </w:rPr>
      </w:pPr>
      <w:r>
        <w:rPr>
          <w:rFonts w:asciiTheme="minorHAnsi" w:hAnsiTheme="minorHAnsi" w:cstheme="minorHAnsi"/>
          <w:b/>
          <w:sz w:val="22"/>
          <w:szCs w:val="22"/>
        </w:rPr>
        <w:t>Policies and Procedures</w:t>
      </w:r>
      <w:r>
        <w:rPr>
          <w:rFonts w:asciiTheme="minorHAnsi" w:hAnsiTheme="minorHAnsi" w:cstheme="minorHAnsi"/>
          <w:sz w:val="22"/>
          <w:szCs w:val="22"/>
        </w:rPr>
        <w:t xml:space="preserve">.  A discussion was led by B. Williams to set forth and finalize </w:t>
      </w:r>
      <w:r w:rsidR="005C4BC8">
        <w:rPr>
          <w:rFonts w:asciiTheme="minorHAnsi" w:hAnsiTheme="minorHAnsi" w:cstheme="minorHAnsi"/>
          <w:sz w:val="22"/>
          <w:szCs w:val="22"/>
        </w:rPr>
        <w:t>policies and procedures that the Board has put in place for use by PMI in reference to residents.  Particularly, as to Tree Trimming, Timeline for Collections, and Conduct for Annual Meeting.  A. Cassidy has provided copies of previously issued policies to B. Williams/PMI.</w:t>
      </w:r>
    </w:p>
    <w:p w14:paraId="548F8279" w14:textId="77777777" w:rsidR="00923430" w:rsidRPr="005C4BC8" w:rsidRDefault="00923430" w:rsidP="00923430">
      <w:pPr>
        <w:pStyle w:val="ListParagraph"/>
        <w:spacing w:after="0" w:line="240" w:lineRule="auto"/>
        <w:ind w:left="2160"/>
        <w:rPr>
          <w:rFonts w:asciiTheme="minorHAnsi" w:hAnsiTheme="minorHAnsi" w:cstheme="minorHAnsi"/>
          <w:b/>
          <w:sz w:val="22"/>
          <w:szCs w:val="22"/>
        </w:rPr>
      </w:pPr>
    </w:p>
    <w:p w14:paraId="0C97EB9E" w14:textId="77777777" w:rsidR="005B30C2" w:rsidRDefault="00923430" w:rsidP="00D224B8">
      <w:pPr>
        <w:pStyle w:val="ListParagraph"/>
        <w:numPr>
          <w:ilvl w:val="0"/>
          <w:numId w:val="13"/>
        </w:numPr>
        <w:spacing w:after="0" w:line="240" w:lineRule="auto"/>
        <w:rPr>
          <w:rFonts w:asciiTheme="minorHAnsi" w:hAnsiTheme="minorHAnsi" w:cstheme="minorHAnsi"/>
          <w:b/>
          <w:sz w:val="22"/>
          <w:szCs w:val="22"/>
        </w:rPr>
      </w:pPr>
      <w:r>
        <w:rPr>
          <w:rFonts w:asciiTheme="minorHAnsi" w:hAnsiTheme="minorHAnsi" w:cstheme="minorHAnsi"/>
          <w:b/>
          <w:sz w:val="22"/>
          <w:szCs w:val="22"/>
        </w:rPr>
        <w:t>Open Discussio</w:t>
      </w:r>
      <w:r w:rsidR="00E14731">
        <w:rPr>
          <w:rFonts w:asciiTheme="minorHAnsi" w:hAnsiTheme="minorHAnsi" w:cstheme="minorHAnsi"/>
          <w:b/>
          <w:sz w:val="22"/>
          <w:szCs w:val="22"/>
        </w:rPr>
        <w:t>n</w:t>
      </w:r>
    </w:p>
    <w:p w14:paraId="272B4BDA" w14:textId="2F272A8B" w:rsidR="00886393" w:rsidRPr="00D224B8" w:rsidRDefault="00886393" w:rsidP="005B30C2">
      <w:pPr>
        <w:pStyle w:val="ListParagraph"/>
        <w:spacing w:after="0" w:line="240" w:lineRule="auto"/>
        <w:rPr>
          <w:rFonts w:asciiTheme="minorHAnsi" w:hAnsiTheme="minorHAnsi" w:cstheme="minorHAnsi"/>
          <w:b/>
          <w:sz w:val="22"/>
          <w:szCs w:val="22"/>
        </w:rPr>
      </w:pPr>
      <w:r w:rsidRPr="00D224B8">
        <w:rPr>
          <w:rFonts w:asciiTheme="minorHAnsi" w:hAnsiTheme="minorHAnsi" w:cstheme="minorHAnsi"/>
          <w:sz w:val="22"/>
          <w:szCs w:val="22"/>
        </w:rPr>
        <w:t xml:space="preserve">Next meeting </w:t>
      </w:r>
      <w:r w:rsidR="00D00B82" w:rsidRPr="00D224B8">
        <w:rPr>
          <w:rFonts w:asciiTheme="minorHAnsi" w:hAnsiTheme="minorHAnsi" w:cstheme="minorHAnsi"/>
          <w:sz w:val="22"/>
          <w:szCs w:val="22"/>
        </w:rPr>
        <w:t>on</w:t>
      </w:r>
      <w:r w:rsidRPr="00D224B8">
        <w:rPr>
          <w:rFonts w:asciiTheme="minorHAnsi" w:hAnsiTheme="minorHAnsi" w:cstheme="minorHAnsi"/>
          <w:sz w:val="22"/>
          <w:szCs w:val="22"/>
        </w:rPr>
        <w:t xml:space="preserve"> </w:t>
      </w:r>
      <w:r w:rsidR="00D224B8">
        <w:rPr>
          <w:rFonts w:asciiTheme="minorHAnsi" w:hAnsiTheme="minorHAnsi" w:cstheme="minorHAnsi"/>
          <w:sz w:val="22"/>
          <w:szCs w:val="22"/>
        </w:rPr>
        <w:t>April</w:t>
      </w:r>
      <w:r w:rsidR="006020B8" w:rsidRPr="00D224B8">
        <w:rPr>
          <w:rFonts w:asciiTheme="minorHAnsi" w:hAnsiTheme="minorHAnsi" w:cstheme="minorHAnsi"/>
          <w:sz w:val="22"/>
          <w:szCs w:val="22"/>
        </w:rPr>
        <w:t xml:space="preserve"> 2</w:t>
      </w:r>
      <w:r w:rsidR="00D224B8">
        <w:rPr>
          <w:rFonts w:asciiTheme="minorHAnsi" w:hAnsiTheme="minorHAnsi" w:cstheme="minorHAnsi"/>
          <w:sz w:val="22"/>
          <w:szCs w:val="22"/>
        </w:rPr>
        <w:t>3</w:t>
      </w:r>
      <w:r w:rsidR="006020B8" w:rsidRPr="00D224B8">
        <w:rPr>
          <w:rFonts w:asciiTheme="minorHAnsi" w:hAnsiTheme="minorHAnsi" w:cstheme="minorHAnsi"/>
          <w:sz w:val="22"/>
          <w:szCs w:val="22"/>
        </w:rPr>
        <w:t>, 2019</w:t>
      </w:r>
      <w:r w:rsidRPr="00D224B8">
        <w:rPr>
          <w:rFonts w:asciiTheme="minorHAnsi" w:hAnsiTheme="minorHAnsi" w:cstheme="minorHAnsi"/>
          <w:sz w:val="22"/>
          <w:szCs w:val="22"/>
        </w:rPr>
        <w:t xml:space="preserve"> at 6:</w:t>
      </w:r>
      <w:r w:rsidR="00D224B8">
        <w:rPr>
          <w:rFonts w:asciiTheme="minorHAnsi" w:hAnsiTheme="minorHAnsi" w:cstheme="minorHAnsi"/>
          <w:sz w:val="22"/>
          <w:szCs w:val="22"/>
        </w:rPr>
        <w:t>0</w:t>
      </w:r>
      <w:r w:rsidR="00CD0DFA" w:rsidRPr="00D224B8">
        <w:rPr>
          <w:rFonts w:asciiTheme="minorHAnsi" w:hAnsiTheme="minorHAnsi" w:cstheme="minorHAnsi"/>
          <w:sz w:val="22"/>
          <w:szCs w:val="22"/>
        </w:rPr>
        <w:t>0</w:t>
      </w:r>
      <w:r w:rsidRPr="00D224B8">
        <w:rPr>
          <w:rFonts w:asciiTheme="minorHAnsi" w:hAnsiTheme="minorHAnsi" w:cstheme="minorHAnsi"/>
          <w:sz w:val="22"/>
          <w:szCs w:val="22"/>
        </w:rPr>
        <w:t xml:space="preserve"> p.m.</w:t>
      </w:r>
      <w:r w:rsidR="006020B8" w:rsidRPr="00D224B8">
        <w:rPr>
          <w:rFonts w:asciiTheme="minorHAnsi" w:hAnsiTheme="minorHAnsi" w:cstheme="minorHAnsi"/>
          <w:sz w:val="22"/>
          <w:szCs w:val="22"/>
        </w:rPr>
        <w:t xml:space="preserve"> </w:t>
      </w:r>
      <w:r w:rsidR="00C93E2F" w:rsidRPr="00D224B8">
        <w:rPr>
          <w:rFonts w:asciiTheme="minorHAnsi" w:hAnsiTheme="minorHAnsi" w:cstheme="minorHAnsi"/>
          <w:sz w:val="22"/>
          <w:szCs w:val="22"/>
        </w:rPr>
        <w:t>a</w:t>
      </w:r>
      <w:r w:rsidR="006020B8" w:rsidRPr="00D224B8">
        <w:rPr>
          <w:rFonts w:asciiTheme="minorHAnsi" w:hAnsiTheme="minorHAnsi" w:cstheme="minorHAnsi"/>
          <w:sz w:val="22"/>
          <w:szCs w:val="22"/>
        </w:rPr>
        <w:t xml:space="preserve">t </w:t>
      </w:r>
      <w:r w:rsidR="00C93E2F" w:rsidRPr="00D224B8">
        <w:rPr>
          <w:rFonts w:asciiTheme="minorHAnsi" w:hAnsiTheme="minorHAnsi" w:cstheme="minorHAnsi"/>
          <w:sz w:val="22"/>
          <w:szCs w:val="22"/>
        </w:rPr>
        <w:t>8582.</w:t>
      </w:r>
    </w:p>
    <w:p w14:paraId="4DA4EFCD" w14:textId="77777777" w:rsidR="002B53D8" w:rsidRDefault="002B53D8" w:rsidP="00E31E38">
      <w:pPr>
        <w:spacing w:after="0" w:line="240" w:lineRule="auto"/>
        <w:ind w:left="1440"/>
        <w:rPr>
          <w:rFonts w:asciiTheme="minorHAnsi" w:hAnsiTheme="minorHAnsi" w:cstheme="minorHAnsi"/>
          <w:sz w:val="22"/>
          <w:szCs w:val="22"/>
        </w:rPr>
      </w:pPr>
    </w:p>
    <w:p w14:paraId="76D6A882" w14:textId="3DB5E075" w:rsidR="00A21691" w:rsidRPr="00A21691" w:rsidRDefault="003869D8" w:rsidP="005B30C2">
      <w:pPr>
        <w:pStyle w:val="ListParagraph"/>
        <w:numPr>
          <w:ilvl w:val="0"/>
          <w:numId w:val="13"/>
        </w:numPr>
        <w:spacing w:after="0" w:line="240" w:lineRule="auto"/>
        <w:rPr>
          <w:rFonts w:asciiTheme="minorHAnsi" w:hAnsiTheme="minorHAnsi" w:cstheme="minorHAnsi"/>
          <w:sz w:val="22"/>
          <w:szCs w:val="22"/>
        </w:rPr>
      </w:pPr>
      <w:bookmarkStart w:id="0" w:name="_GoBack"/>
      <w:bookmarkEnd w:id="0"/>
      <w:r w:rsidRPr="00680C26">
        <w:rPr>
          <w:rFonts w:asciiTheme="minorHAnsi" w:hAnsiTheme="minorHAnsi" w:cstheme="minorHAnsi"/>
          <w:b/>
          <w:sz w:val="22"/>
          <w:szCs w:val="22"/>
        </w:rPr>
        <w:t>Adjourn</w:t>
      </w:r>
      <w:r w:rsidR="00A21691">
        <w:rPr>
          <w:rFonts w:asciiTheme="minorHAnsi" w:hAnsiTheme="minorHAnsi" w:cstheme="minorHAnsi"/>
          <w:b/>
          <w:sz w:val="22"/>
          <w:szCs w:val="22"/>
        </w:rPr>
        <w:t>ment</w:t>
      </w:r>
    </w:p>
    <w:p w14:paraId="4D9AB94C" w14:textId="1B728F15" w:rsidR="00E51C9E" w:rsidRPr="006A7A59" w:rsidRDefault="00A21691" w:rsidP="00A21691">
      <w:pPr>
        <w:pStyle w:val="ListParagraph"/>
        <w:spacing w:after="0" w:line="240" w:lineRule="auto"/>
        <w:rPr>
          <w:rFonts w:asciiTheme="minorHAnsi" w:hAnsiTheme="minorHAnsi" w:cstheme="minorHAnsi"/>
          <w:sz w:val="22"/>
          <w:szCs w:val="22"/>
        </w:rPr>
      </w:pPr>
      <w:r>
        <w:rPr>
          <w:rFonts w:asciiTheme="minorHAnsi" w:hAnsiTheme="minorHAnsi" w:cstheme="minorHAnsi"/>
          <w:sz w:val="22"/>
          <w:szCs w:val="22"/>
        </w:rPr>
        <w:t>Meeting was adjourned</w:t>
      </w:r>
      <w:r w:rsidR="003869D8" w:rsidRPr="006A7A59">
        <w:rPr>
          <w:rFonts w:asciiTheme="minorHAnsi" w:hAnsiTheme="minorHAnsi" w:cstheme="minorHAnsi"/>
          <w:sz w:val="22"/>
          <w:szCs w:val="22"/>
        </w:rPr>
        <w:t xml:space="preserve"> </w:t>
      </w:r>
      <w:r w:rsidR="00267D14" w:rsidRPr="006A7A59">
        <w:rPr>
          <w:rFonts w:asciiTheme="minorHAnsi" w:hAnsiTheme="minorHAnsi" w:cstheme="minorHAnsi"/>
          <w:sz w:val="22"/>
          <w:szCs w:val="22"/>
        </w:rPr>
        <w:t>at</w:t>
      </w:r>
      <w:r w:rsidR="006440F2">
        <w:rPr>
          <w:rFonts w:asciiTheme="minorHAnsi" w:hAnsiTheme="minorHAnsi" w:cstheme="minorHAnsi"/>
          <w:sz w:val="22"/>
          <w:szCs w:val="22"/>
        </w:rPr>
        <w:t xml:space="preserve"> 7</w:t>
      </w:r>
      <w:r w:rsidR="000528B7">
        <w:rPr>
          <w:rFonts w:asciiTheme="minorHAnsi" w:hAnsiTheme="minorHAnsi" w:cstheme="minorHAnsi"/>
          <w:sz w:val="22"/>
          <w:szCs w:val="22"/>
        </w:rPr>
        <w:t>:</w:t>
      </w:r>
      <w:r w:rsidR="00D224B8">
        <w:rPr>
          <w:rFonts w:asciiTheme="minorHAnsi" w:hAnsiTheme="minorHAnsi" w:cstheme="minorHAnsi"/>
          <w:sz w:val="22"/>
          <w:szCs w:val="22"/>
        </w:rPr>
        <w:t>49</w:t>
      </w:r>
      <w:r w:rsidR="005F2C8B">
        <w:rPr>
          <w:rFonts w:asciiTheme="minorHAnsi" w:hAnsiTheme="minorHAnsi" w:cstheme="minorHAnsi"/>
          <w:sz w:val="22"/>
          <w:szCs w:val="22"/>
        </w:rPr>
        <w:t xml:space="preserve"> </w:t>
      </w:r>
      <w:r w:rsidR="00737796" w:rsidRPr="006A7A59">
        <w:rPr>
          <w:rFonts w:asciiTheme="minorHAnsi" w:hAnsiTheme="minorHAnsi" w:cstheme="minorHAnsi"/>
          <w:sz w:val="22"/>
          <w:szCs w:val="22"/>
        </w:rPr>
        <w:t>p.m.</w:t>
      </w:r>
    </w:p>
    <w:p w14:paraId="7340B701" w14:textId="03E81646" w:rsidR="0049606A" w:rsidRPr="0049606A" w:rsidRDefault="0049606A" w:rsidP="0049606A">
      <w:pPr>
        <w:rPr>
          <w:rFonts w:asciiTheme="minorHAnsi" w:hAnsiTheme="minorHAnsi" w:cstheme="minorHAnsi"/>
          <w:b/>
          <w:sz w:val="22"/>
          <w:szCs w:val="22"/>
        </w:rPr>
      </w:pPr>
    </w:p>
    <w:sectPr w:rsidR="0049606A" w:rsidRPr="0049606A" w:rsidSect="0027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CF1"/>
    <w:multiLevelType w:val="hybridMultilevel"/>
    <w:tmpl w:val="4FB07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17ED4"/>
    <w:multiLevelType w:val="hybridMultilevel"/>
    <w:tmpl w:val="AD96E3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D42741"/>
    <w:multiLevelType w:val="hybridMultilevel"/>
    <w:tmpl w:val="3EE07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044B1"/>
    <w:multiLevelType w:val="hybridMultilevel"/>
    <w:tmpl w:val="86CA9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B05F3"/>
    <w:multiLevelType w:val="hybridMultilevel"/>
    <w:tmpl w:val="C99041A4"/>
    <w:lvl w:ilvl="0" w:tplc="C0062BDE">
      <w:start w:val="1"/>
      <w:numFmt w:val="upperRoman"/>
      <w:lvlText w:val="%1."/>
      <w:lvlJc w:val="right"/>
      <w:pPr>
        <w:ind w:left="720" w:hanging="360"/>
      </w:pPr>
      <w:rPr>
        <w:rFonts w:hint="default"/>
        <w:b/>
      </w:rPr>
    </w:lvl>
    <w:lvl w:ilvl="1" w:tplc="AE267D5E">
      <w:start w:val="1"/>
      <w:numFmt w:val="lowerLetter"/>
      <w:lvlText w:val="%2."/>
      <w:lvlJc w:val="left"/>
      <w:pPr>
        <w:ind w:left="1440" w:hanging="360"/>
      </w:pPr>
      <w:rPr>
        <w:b/>
      </w:rPr>
    </w:lvl>
    <w:lvl w:ilvl="2" w:tplc="899EDC3A">
      <w:start w:val="1"/>
      <w:numFmt w:val="lowerRoman"/>
      <w:lvlText w:val="%3."/>
      <w:lvlJc w:val="right"/>
      <w:pPr>
        <w:ind w:left="2160" w:hanging="180"/>
      </w:pPr>
      <w:rPr>
        <w:b/>
      </w:rPr>
    </w:lvl>
    <w:lvl w:ilvl="3" w:tplc="3058188A">
      <w:start w:val="2"/>
      <w:numFmt w:val="upperLetter"/>
      <w:lvlText w:val="%4."/>
      <w:lvlJc w:val="left"/>
      <w:pPr>
        <w:ind w:left="2880" w:hanging="360"/>
      </w:pPr>
      <w:rPr>
        <w:rFonts w:hint="default"/>
      </w:rPr>
    </w:lvl>
    <w:lvl w:ilvl="4" w:tplc="382439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53048"/>
    <w:multiLevelType w:val="hybridMultilevel"/>
    <w:tmpl w:val="08E46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3FC7"/>
    <w:multiLevelType w:val="hybridMultilevel"/>
    <w:tmpl w:val="E95C2950"/>
    <w:lvl w:ilvl="0" w:tplc="04090019">
      <w:start w:val="1"/>
      <w:numFmt w:val="lowerLetter"/>
      <w:lvlText w:val="%1."/>
      <w:lvlJc w:val="left"/>
      <w:pPr>
        <w:ind w:left="720" w:hanging="360"/>
      </w:pPr>
      <w:rPr>
        <w:rFonts w:hint="default"/>
        <w:b/>
      </w:rPr>
    </w:lvl>
    <w:lvl w:ilvl="1" w:tplc="3C82A7C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64574"/>
    <w:multiLevelType w:val="hybridMultilevel"/>
    <w:tmpl w:val="792C261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F51FD"/>
    <w:multiLevelType w:val="hybridMultilevel"/>
    <w:tmpl w:val="9AC604CC"/>
    <w:lvl w:ilvl="0" w:tplc="596E4908">
      <w:start w:val="1"/>
      <w:numFmt w:val="upperRoman"/>
      <w:lvlText w:val="%1."/>
      <w:lvlJc w:val="right"/>
      <w:pPr>
        <w:ind w:left="720" w:hanging="360"/>
      </w:pPr>
      <w:rPr>
        <w:b/>
      </w:rPr>
    </w:lvl>
    <w:lvl w:ilvl="1" w:tplc="A0B0F03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05C0"/>
    <w:multiLevelType w:val="hybridMultilevel"/>
    <w:tmpl w:val="D8C24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8815F8"/>
    <w:multiLevelType w:val="hybridMultilevel"/>
    <w:tmpl w:val="C51C5B2A"/>
    <w:lvl w:ilvl="0" w:tplc="0A9C741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15B83"/>
    <w:multiLevelType w:val="hybridMultilevel"/>
    <w:tmpl w:val="D556DFA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0C6201"/>
    <w:multiLevelType w:val="hybridMultilevel"/>
    <w:tmpl w:val="C1185848"/>
    <w:lvl w:ilvl="0" w:tplc="3B72E9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CB486F"/>
    <w:multiLevelType w:val="hybridMultilevel"/>
    <w:tmpl w:val="2A28B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038A5"/>
    <w:multiLevelType w:val="hybridMultilevel"/>
    <w:tmpl w:val="80C6D4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B7098"/>
    <w:multiLevelType w:val="hybridMultilevel"/>
    <w:tmpl w:val="A762E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11E2"/>
    <w:multiLevelType w:val="hybridMultilevel"/>
    <w:tmpl w:val="9104B3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772D"/>
    <w:multiLevelType w:val="hybridMultilevel"/>
    <w:tmpl w:val="8EA61804"/>
    <w:lvl w:ilvl="0" w:tplc="FFFFFFFF">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B95555"/>
    <w:multiLevelType w:val="hybridMultilevel"/>
    <w:tmpl w:val="C58C05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3"/>
  </w:num>
  <w:num w:numId="4">
    <w:abstractNumId w:val="1"/>
  </w:num>
  <w:num w:numId="5">
    <w:abstractNumId w:val="0"/>
  </w:num>
  <w:num w:numId="6">
    <w:abstractNumId w:val="2"/>
  </w:num>
  <w:num w:numId="7">
    <w:abstractNumId w:val="9"/>
  </w:num>
  <w:num w:numId="8">
    <w:abstractNumId w:val="7"/>
  </w:num>
  <w:num w:numId="9">
    <w:abstractNumId w:val="13"/>
  </w:num>
  <w:num w:numId="10">
    <w:abstractNumId w:val="17"/>
  </w:num>
  <w:num w:numId="11">
    <w:abstractNumId w:val="18"/>
  </w:num>
  <w:num w:numId="12">
    <w:abstractNumId w:val="15"/>
  </w:num>
  <w:num w:numId="13">
    <w:abstractNumId w:val="8"/>
  </w:num>
  <w:num w:numId="14">
    <w:abstractNumId w:val="5"/>
  </w:num>
  <w:num w:numId="15">
    <w:abstractNumId w:val="12"/>
  </w:num>
  <w:num w:numId="16">
    <w:abstractNumId w:val="16"/>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2"/>
    <w:rsid w:val="00012C2A"/>
    <w:rsid w:val="00015E51"/>
    <w:rsid w:val="00021466"/>
    <w:rsid w:val="00031830"/>
    <w:rsid w:val="000358EA"/>
    <w:rsid w:val="000420C3"/>
    <w:rsid w:val="000425E0"/>
    <w:rsid w:val="000447E9"/>
    <w:rsid w:val="000528B7"/>
    <w:rsid w:val="00073218"/>
    <w:rsid w:val="00087420"/>
    <w:rsid w:val="00090FD9"/>
    <w:rsid w:val="000953B7"/>
    <w:rsid w:val="00095F2C"/>
    <w:rsid w:val="000A1C5A"/>
    <w:rsid w:val="000A266D"/>
    <w:rsid w:val="000A7612"/>
    <w:rsid w:val="000C5881"/>
    <w:rsid w:val="000D3003"/>
    <w:rsid w:val="000D505F"/>
    <w:rsid w:val="00107FEF"/>
    <w:rsid w:val="001149D0"/>
    <w:rsid w:val="00126756"/>
    <w:rsid w:val="00130675"/>
    <w:rsid w:val="00134747"/>
    <w:rsid w:val="001349D0"/>
    <w:rsid w:val="001369A9"/>
    <w:rsid w:val="0014639F"/>
    <w:rsid w:val="00155A5D"/>
    <w:rsid w:val="00170F39"/>
    <w:rsid w:val="00195A09"/>
    <w:rsid w:val="001A36FB"/>
    <w:rsid w:val="001B40A1"/>
    <w:rsid w:val="001B4D7B"/>
    <w:rsid w:val="001C4540"/>
    <w:rsid w:val="001C66C5"/>
    <w:rsid w:val="001D6A0B"/>
    <w:rsid w:val="001F7BB3"/>
    <w:rsid w:val="00202EDF"/>
    <w:rsid w:val="00205433"/>
    <w:rsid w:val="00232046"/>
    <w:rsid w:val="0023708D"/>
    <w:rsid w:val="002415D4"/>
    <w:rsid w:val="002433F6"/>
    <w:rsid w:val="00246385"/>
    <w:rsid w:val="00264313"/>
    <w:rsid w:val="00267D14"/>
    <w:rsid w:val="00274247"/>
    <w:rsid w:val="00274F69"/>
    <w:rsid w:val="002750D5"/>
    <w:rsid w:val="0028385A"/>
    <w:rsid w:val="00290290"/>
    <w:rsid w:val="0029370A"/>
    <w:rsid w:val="002B4238"/>
    <w:rsid w:val="002B53D8"/>
    <w:rsid w:val="002B6523"/>
    <w:rsid w:val="002B6CEE"/>
    <w:rsid w:val="002C3365"/>
    <w:rsid w:val="002D0EA7"/>
    <w:rsid w:val="002D3E9F"/>
    <w:rsid w:val="002D7C3A"/>
    <w:rsid w:val="002E0935"/>
    <w:rsid w:val="002F090F"/>
    <w:rsid w:val="002F1AE8"/>
    <w:rsid w:val="003007EC"/>
    <w:rsid w:val="00315CE5"/>
    <w:rsid w:val="00326419"/>
    <w:rsid w:val="00326FAE"/>
    <w:rsid w:val="00340AC1"/>
    <w:rsid w:val="00350D9D"/>
    <w:rsid w:val="00353B60"/>
    <w:rsid w:val="00360E7E"/>
    <w:rsid w:val="00364C5A"/>
    <w:rsid w:val="00377470"/>
    <w:rsid w:val="003869D8"/>
    <w:rsid w:val="003A2F6E"/>
    <w:rsid w:val="003B5506"/>
    <w:rsid w:val="003C0ECE"/>
    <w:rsid w:val="003C2379"/>
    <w:rsid w:val="003E00AE"/>
    <w:rsid w:val="003F3A7E"/>
    <w:rsid w:val="003F7AA1"/>
    <w:rsid w:val="004159DE"/>
    <w:rsid w:val="004331BB"/>
    <w:rsid w:val="004375FF"/>
    <w:rsid w:val="00446AD3"/>
    <w:rsid w:val="004650B7"/>
    <w:rsid w:val="00476CEC"/>
    <w:rsid w:val="004818D5"/>
    <w:rsid w:val="00490E82"/>
    <w:rsid w:val="00493D46"/>
    <w:rsid w:val="0049606A"/>
    <w:rsid w:val="00496E2D"/>
    <w:rsid w:val="004A530A"/>
    <w:rsid w:val="004C4342"/>
    <w:rsid w:val="004C5E13"/>
    <w:rsid w:val="004C700D"/>
    <w:rsid w:val="004E222C"/>
    <w:rsid w:val="004E427A"/>
    <w:rsid w:val="004E4DAD"/>
    <w:rsid w:val="004F76B0"/>
    <w:rsid w:val="00504C0B"/>
    <w:rsid w:val="005242B8"/>
    <w:rsid w:val="00532B5F"/>
    <w:rsid w:val="005330A3"/>
    <w:rsid w:val="00536592"/>
    <w:rsid w:val="00537BBE"/>
    <w:rsid w:val="00550577"/>
    <w:rsid w:val="00554B42"/>
    <w:rsid w:val="00571671"/>
    <w:rsid w:val="00572BA4"/>
    <w:rsid w:val="005771E9"/>
    <w:rsid w:val="0058441E"/>
    <w:rsid w:val="0058737F"/>
    <w:rsid w:val="00587989"/>
    <w:rsid w:val="0059754A"/>
    <w:rsid w:val="005A516F"/>
    <w:rsid w:val="005B30C2"/>
    <w:rsid w:val="005B471C"/>
    <w:rsid w:val="005C1224"/>
    <w:rsid w:val="005C381A"/>
    <w:rsid w:val="005C4BC8"/>
    <w:rsid w:val="005C6FF5"/>
    <w:rsid w:val="005D270A"/>
    <w:rsid w:val="005E2B1D"/>
    <w:rsid w:val="005F2C8B"/>
    <w:rsid w:val="006020B8"/>
    <w:rsid w:val="0061035C"/>
    <w:rsid w:val="00613464"/>
    <w:rsid w:val="006218A7"/>
    <w:rsid w:val="00623F92"/>
    <w:rsid w:val="006265FA"/>
    <w:rsid w:val="0063097F"/>
    <w:rsid w:val="006335F1"/>
    <w:rsid w:val="00637A69"/>
    <w:rsid w:val="0064174A"/>
    <w:rsid w:val="006440F2"/>
    <w:rsid w:val="006522C4"/>
    <w:rsid w:val="0065498C"/>
    <w:rsid w:val="00664F61"/>
    <w:rsid w:val="00676555"/>
    <w:rsid w:val="00677951"/>
    <w:rsid w:val="006808CC"/>
    <w:rsid w:val="00680C26"/>
    <w:rsid w:val="00681169"/>
    <w:rsid w:val="006A0EFD"/>
    <w:rsid w:val="006A7A59"/>
    <w:rsid w:val="006D3B8C"/>
    <w:rsid w:val="006D5AE0"/>
    <w:rsid w:val="006D7B9E"/>
    <w:rsid w:val="006E0BCB"/>
    <w:rsid w:val="006E7879"/>
    <w:rsid w:val="00722718"/>
    <w:rsid w:val="0073393F"/>
    <w:rsid w:val="00737796"/>
    <w:rsid w:val="00740F19"/>
    <w:rsid w:val="00741528"/>
    <w:rsid w:val="00767261"/>
    <w:rsid w:val="0077139A"/>
    <w:rsid w:val="00783C41"/>
    <w:rsid w:val="007925AC"/>
    <w:rsid w:val="00794CDF"/>
    <w:rsid w:val="00796989"/>
    <w:rsid w:val="007A6F58"/>
    <w:rsid w:val="007B10A2"/>
    <w:rsid w:val="007B2CF2"/>
    <w:rsid w:val="007B6EA4"/>
    <w:rsid w:val="007C4C6D"/>
    <w:rsid w:val="007D03D6"/>
    <w:rsid w:val="007D105C"/>
    <w:rsid w:val="007D3D74"/>
    <w:rsid w:val="007E0297"/>
    <w:rsid w:val="007E6457"/>
    <w:rsid w:val="007E7AF8"/>
    <w:rsid w:val="007F042B"/>
    <w:rsid w:val="007F2F20"/>
    <w:rsid w:val="00801358"/>
    <w:rsid w:val="00815AE4"/>
    <w:rsid w:val="00821779"/>
    <w:rsid w:val="00822750"/>
    <w:rsid w:val="00826A93"/>
    <w:rsid w:val="00830522"/>
    <w:rsid w:val="00840349"/>
    <w:rsid w:val="00844E1C"/>
    <w:rsid w:val="0085417F"/>
    <w:rsid w:val="00855252"/>
    <w:rsid w:val="00857811"/>
    <w:rsid w:val="00861D08"/>
    <w:rsid w:val="00886393"/>
    <w:rsid w:val="00887F59"/>
    <w:rsid w:val="00893AB8"/>
    <w:rsid w:val="008944C7"/>
    <w:rsid w:val="0089470A"/>
    <w:rsid w:val="008A163D"/>
    <w:rsid w:val="008A24B9"/>
    <w:rsid w:val="008A25F0"/>
    <w:rsid w:val="008B169C"/>
    <w:rsid w:val="008F376E"/>
    <w:rsid w:val="008F7D5D"/>
    <w:rsid w:val="00902FA4"/>
    <w:rsid w:val="009052AF"/>
    <w:rsid w:val="00916F53"/>
    <w:rsid w:val="00920EB9"/>
    <w:rsid w:val="00923430"/>
    <w:rsid w:val="009270E2"/>
    <w:rsid w:val="00941666"/>
    <w:rsid w:val="00951426"/>
    <w:rsid w:val="009644AE"/>
    <w:rsid w:val="00966E44"/>
    <w:rsid w:val="009674F1"/>
    <w:rsid w:val="009703C2"/>
    <w:rsid w:val="00981FB3"/>
    <w:rsid w:val="009871C3"/>
    <w:rsid w:val="00993FDB"/>
    <w:rsid w:val="00994F5E"/>
    <w:rsid w:val="009C0A0A"/>
    <w:rsid w:val="009D47CB"/>
    <w:rsid w:val="009D4C11"/>
    <w:rsid w:val="009E5517"/>
    <w:rsid w:val="009F1E03"/>
    <w:rsid w:val="00A0371B"/>
    <w:rsid w:val="00A04C64"/>
    <w:rsid w:val="00A04E1C"/>
    <w:rsid w:val="00A21691"/>
    <w:rsid w:val="00A25F9B"/>
    <w:rsid w:val="00A37472"/>
    <w:rsid w:val="00A625CC"/>
    <w:rsid w:val="00A645C3"/>
    <w:rsid w:val="00A66471"/>
    <w:rsid w:val="00A77214"/>
    <w:rsid w:val="00A87748"/>
    <w:rsid w:val="00A97967"/>
    <w:rsid w:val="00AA004C"/>
    <w:rsid w:val="00AD2F01"/>
    <w:rsid w:val="00AD4E5C"/>
    <w:rsid w:val="00AE1685"/>
    <w:rsid w:val="00AE65D2"/>
    <w:rsid w:val="00AF2021"/>
    <w:rsid w:val="00B04616"/>
    <w:rsid w:val="00B127C7"/>
    <w:rsid w:val="00B33149"/>
    <w:rsid w:val="00B34F0D"/>
    <w:rsid w:val="00B447D0"/>
    <w:rsid w:val="00B67621"/>
    <w:rsid w:val="00B729C4"/>
    <w:rsid w:val="00B74EB3"/>
    <w:rsid w:val="00B908E4"/>
    <w:rsid w:val="00BA34C4"/>
    <w:rsid w:val="00BB7945"/>
    <w:rsid w:val="00BD4629"/>
    <w:rsid w:val="00BD77CE"/>
    <w:rsid w:val="00BD7880"/>
    <w:rsid w:val="00BD7A0A"/>
    <w:rsid w:val="00BE49A7"/>
    <w:rsid w:val="00BF5856"/>
    <w:rsid w:val="00C04C7D"/>
    <w:rsid w:val="00C06047"/>
    <w:rsid w:val="00C0764D"/>
    <w:rsid w:val="00C12289"/>
    <w:rsid w:val="00C15DB0"/>
    <w:rsid w:val="00C30481"/>
    <w:rsid w:val="00C31037"/>
    <w:rsid w:val="00C40E46"/>
    <w:rsid w:val="00C41350"/>
    <w:rsid w:val="00C44031"/>
    <w:rsid w:val="00C6628A"/>
    <w:rsid w:val="00C714EB"/>
    <w:rsid w:val="00C72F97"/>
    <w:rsid w:val="00C76163"/>
    <w:rsid w:val="00C77748"/>
    <w:rsid w:val="00C81CE0"/>
    <w:rsid w:val="00C86AC1"/>
    <w:rsid w:val="00C902EA"/>
    <w:rsid w:val="00C93E2F"/>
    <w:rsid w:val="00C951E0"/>
    <w:rsid w:val="00CA10E1"/>
    <w:rsid w:val="00CA1F1B"/>
    <w:rsid w:val="00CA429A"/>
    <w:rsid w:val="00CA483D"/>
    <w:rsid w:val="00CC01D4"/>
    <w:rsid w:val="00CC4275"/>
    <w:rsid w:val="00CD0DFA"/>
    <w:rsid w:val="00CD1DE0"/>
    <w:rsid w:val="00CD516F"/>
    <w:rsid w:val="00CE318C"/>
    <w:rsid w:val="00CE71AF"/>
    <w:rsid w:val="00D00B82"/>
    <w:rsid w:val="00D224B8"/>
    <w:rsid w:val="00D546B2"/>
    <w:rsid w:val="00D5563F"/>
    <w:rsid w:val="00D61825"/>
    <w:rsid w:val="00D62148"/>
    <w:rsid w:val="00D6438A"/>
    <w:rsid w:val="00D8382A"/>
    <w:rsid w:val="00DA0730"/>
    <w:rsid w:val="00DA3E0E"/>
    <w:rsid w:val="00DA5021"/>
    <w:rsid w:val="00DA7F05"/>
    <w:rsid w:val="00DB56D9"/>
    <w:rsid w:val="00DB7433"/>
    <w:rsid w:val="00DC1654"/>
    <w:rsid w:val="00DE792C"/>
    <w:rsid w:val="00E006B1"/>
    <w:rsid w:val="00E0391B"/>
    <w:rsid w:val="00E1303E"/>
    <w:rsid w:val="00E1325B"/>
    <w:rsid w:val="00E14731"/>
    <w:rsid w:val="00E2601C"/>
    <w:rsid w:val="00E31E38"/>
    <w:rsid w:val="00E3426C"/>
    <w:rsid w:val="00E34F1A"/>
    <w:rsid w:val="00E431DA"/>
    <w:rsid w:val="00E431DB"/>
    <w:rsid w:val="00E46255"/>
    <w:rsid w:val="00E47E1F"/>
    <w:rsid w:val="00E51C9E"/>
    <w:rsid w:val="00E52981"/>
    <w:rsid w:val="00E55D02"/>
    <w:rsid w:val="00E627D1"/>
    <w:rsid w:val="00E736AC"/>
    <w:rsid w:val="00E8160B"/>
    <w:rsid w:val="00EC411B"/>
    <w:rsid w:val="00EC45E9"/>
    <w:rsid w:val="00ED258E"/>
    <w:rsid w:val="00ED4E7D"/>
    <w:rsid w:val="00ED5709"/>
    <w:rsid w:val="00EF1743"/>
    <w:rsid w:val="00EF19CF"/>
    <w:rsid w:val="00EF304A"/>
    <w:rsid w:val="00EF3910"/>
    <w:rsid w:val="00F20A1E"/>
    <w:rsid w:val="00F324AB"/>
    <w:rsid w:val="00F62612"/>
    <w:rsid w:val="00F63462"/>
    <w:rsid w:val="00F7265D"/>
    <w:rsid w:val="00F74745"/>
    <w:rsid w:val="00F8364C"/>
    <w:rsid w:val="00FB30B3"/>
    <w:rsid w:val="00FB3C95"/>
    <w:rsid w:val="00FB71B8"/>
    <w:rsid w:val="00FE00D8"/>
    <w:rsid w:val="00FE15CF"/>
    <w:rsid w:val="00FF0933"/>
    <w:rsid w:val="00FF0B6A"/>
    <w:rsid w:val="00FF345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3F89"/>
  <w15:chartTrackingRefBased/>
  <w15:docId w15:val="{6711D11D-3B03-47F8-802B-5E8809A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2823">
      <w:bodyDiv w:val="1"/>
      <w:marLeft w:val="0"/>
      <w:marRight w:val="0"/>
      <w:marTop w:val="0"/>
      <w:marBottom w:val="0"/>
      <w:divBdr>
        <w:top w:val="none" w:sz="0" w:space="0" w:color="auto"/>
        <w:left w:val="none" w:sz="0" w:space="0" w:color="auto"/>
        <w:bottom w:val="none" w:sz="0" w:space="0" w:color="auto"/>
        <w:right w:val="none" w:sz="0" w:space="0" w:color="auto"/>
      </w:divBdr>
      <w:divsChild>
        <w:div w:id="1506507745">
          <w:marLeft w:val="0"/>
          <w:marRight w:val="0"/>
          <w:marTop w:val="0"/>
          <w:marBottom w:val="0"/>
          <w:divBdr>
            <w:top w:val="none" w:sz="0" w:space="0" w:color="auto"/>
            <w:left w:val="none" w:sz="0" w:space="0" w:color="auto"/>
            <w:bottom w:val="none" w:sz="0" w:space="0" w:color="auto"/>
            <w:right w:val="none" w:sz="0" w:space="0" w:color="auto"/>
          </w:divBdr>
        </w:div>
        <w:div w:id="127014298">
          <w:marLeft w:val="0"/>
          <w:marRight w:val="0"/>
          <w:marTop w:val="0"/>
          <w:marBottom w:val="0"/>
          <w:divBdr>
            <w:top w:val="none" w:sz="0" w:space="0" w:color="auto"/>
            <w:left w:val="none" w:sz="0" w:space="0" w:color="auto"/>
            <w:bottom w:val="none" w:sz="0" w:space="0" w:color="auto"/>
            <w:right w:val="none" w:sz="0" w:space="0" w:color="auto"/>
          </w:divBdr>
        </w:div>
        <w:div w:id="851188685">
          <w:marLeft w:val="0"/>
          <w:marRight w:val="0"/>
          <w:marTop w:val="0"/>
          <w:marBottom w:val="0"/>
          <w:divBdr>
            <w:top w:val="none" w:sz="0" w:space="0" w:color="auto"/>
            <w:left w:val="none" w:sz="0" w:space="0" w:color="auto"/>
            <w:bottom w:val="none" w:sz="0" w:space="0" w:color="auto"/>
            <w:right w:val="none" w:sz="0" w:space="0" w:color="auto"/>
          </w:divBdr>
        </w:div>
        <w:div w:id="584875880">
          <w:marLeft w:val="0"/>
          <w:marRight w:val="0"/>
          <w:marTop w:val="0"/>
          <w:marBottom w:val="0"/>
          <w:divBdr>
            <w:top w:val="none" w:sz="0" w:space="0" w:color="auto"/>
            <w:left w:val="none" w:sz="0" w:space="0" w:color="auto"/>
            <w:bottom w:val="none" w:sz="0" w:space="0" w:color="auto"/>
            <w:right w:val="none" w:sz="0" w:space="0" w:color="auto"/>
          </w:divBdr>
        </w:div>
        <w:div w:id="2032491819">
          <w:marLeft w:val="0"/>
          <w:marRight w:val="0"/>
          <w:marTop w:val="0"/>
          <w:marBottom w:val="0"/>
          <w:divBdr>
            <w:top w:val="none" w:sz="0" w:space="0" w:color="auto"/>
            <w:left w:val="none" w:sz="0" w:space="0" w:color="auto"/>
            <w:bottom w:val="none" w:sz="0" w:space="0" w:color="auto"/>
            <w:right w:val="none" w:sz="0" w:space="0" w:color="auto"/>
          </w:divBdr>
        </w:div>
        <w:div w:id="1646933427">
          <w:marLeft w:val="0"/>
          <w:marRight w:val="0"/>
          <w:marTop w:val="0"/>
          <w:marBottom w:val="0"/>
          <w:divBdr>
            <w:top w:val="none" w:sz="0" w:space="0" w:color="auto"/>
            <w:left w:val="none" w:sz="0" w:space="0" w:color="auto"/>
            <w:bottom w:val="none" w:sz="0" w:space="0" w:color="auto"/>
            <w:right w:val="none" w:sz="0" w:space="0" w:color="auto"/>
          </w:divBdr>
        </w:div>
        <w:div w:id="453787502">
          <w:marLeft w:val="0"/>
          <w:marRight w:val="0"/>
          <w:marTop w:val="0"/>
          <w:marBottom w:val="0"/>
          <w:divBdr>
            <w:top w:val="none" w:sz="0" w:space="0" w:color="auto"/>
            <w:left w:val="none" w:sz="0" w:space="0" w:color="auto"/>
            <w:bottom w:val="none" w:sz="0" w:space="0" w:color="auto"/>
            <w:right w:val="none" w:sz="0" w:space="0" w:color="auto"/>
          </w:divBdr>
        </w:div>
        <w:div w:id="1957524725">
          <w:marLeft w:val="0"/>
          <w:marRight w:val="0"/>
          <w:marTop w:val="0"/>
          <w:marBottom w:val="0"/>
          <w:divBdr>
            <w:top w:val="none" w:sz="0" w:space="0" w:color="auto"/>
            <w:left w:val="none" w:sz="0" w:space="0" w:color="auto"/>
            <w:bottom w:val="none" w:sz="0" w:space="0" w:color="auto"/>
            <w:right w:val="none" w:sz="0" w:space="0" w:color="auto"/>
          </w:divBdr>
        </w:div>
        <w:div w:id="2038770129">
          <w:marLeft w:val="0"/>
          <w:marRight w:val="0"/>
          <w:marTop w:val="0"/>
          <w:marBottom w:val="0"/>
          <w:divBdr>
            <w:top w:val="none" w:sz="0" w:space="0" w:color="auto"/>
            <w:left w:val="none" w:sz="0" w:space="0" w:color="auto"/>
            <w:bottom w:val="none" w:sz="0" w:space="0" w:color="auto"/>
            <w:right w:val="none" w:sz="0" w:space="0" w:color="auto"/>
          </w:divBdr>
          <w:divsChild>
            <w:div w:id="177739871">
              <w:marLeft w:val="0"/>
              <w:marRight w:val="0"/>
              <w:marTop w:val="0"/>
              <w:marBottom w:val="0"/>
              <w:divBdr>
                <w:top w:val="none" w:sz="0" w:space="0" w:color="auto"/>
                <w:left w:val="none" w:sz="0" w:space="0" w:color="auto"/>
                <w:bottom w:val="none" w:sz="0" w:space="0" w:color="auto"/>
                <w:right w:val="none" w:sz="0" w:space="0" w:color="auto"/>
              </w:divBdr>
            </w:div>
          </w:divsChild>
        </w:div>
        <w:div w:id="972250248">
          <w:marLeft w:val="0"/>
          <w:marRight w:val="0"/>
          <w:marTop w:val="0"/>
          <w:marBottom w:val="0"/>
          <w:divBdr>
            <w:top w:val="none" w:sz="0" w:space="0" w:color="auto"/>
            <w:left w:val="none" w:sz="0" w:space="0" w:color="auto"/>
            <w:bottom w:val="none" w:sz="0" w:space="0" w:color="auto"/>
            <w:right w:val="none" w:sz="0" w:space="0" w:color="auto"/>
          </w:divBdr>
          <w:divsChild>
            <w:div w:id="1101535469">
              <w:marLeft w:val="0"/>
              <w:marRight w:val="0"/>
              <w:marTop w:val="0"/>
              <w:marBottom w:val="0"/>
              <w:divBdr>
                <w:top w:val="none" w:sz="0" w:space="0" w:color="auto"/>
                <w:left w:val="none" w:sz="0" w:space="0" w:color="auto"/>
                <w:bottom w:val="none" w:sz="0" w:space="0" w:color="auto"/>
                <w:right w:val="none" w:sz="0" w:space="0" w:color="auto"/>
              </w:divBdr>
            </w:div>
          </w:divsChild>
        </w:div>
        <w:div w:id="200280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 Herrin</dc:creator>
  <cp:keywords/>
  <dc:description/>
  <cp:lastModifiedBy>Grant Herrin</cp:lastModifiedBy>
  <cp:revision>131</cp:revision>
  <dcterms:created xsi:type="dcterms:W3CDTF">2019-01-24T00:03:00Z</dcterms:created>
  <dcterms:modified xsi:type="dcterms:W3CDTF">2019-03-27T00:53:00Z</dcterms:modified>
</cp:coreProperties>
</file>